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2A3" w:rsidRPr="00F26D24" w:rsidRDefault="002D62A3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</w:p>
    <w:p w:rsidR="00BD0716" w:rsidRPr="00C57B2F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57B2F">
        <w:rPr>
          <w:noProof/>
        </w:rPr>
        <w:drawing>
          <wp:inline distT="0" distB="0" distL="0" distR="0" wp14:anchorId="26BFD82D" wp14:editId="28D50ACB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C57B2F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57B2F">
        <w:rPr>
          <w:sz w:val="26"/>
          <w:szCs w:val="26"/>
        </w:rPr>
        <w:t>АДМИНИСТРАЦИЯ ГОРОДА НОРИЛЬСКА</w:t>
      </w:r>
    </w:p>
    <w:p w:rsidR="00BD0716" w:rsidRPr="00C57B2F" w:rsidRDefault="00BD0716" w:rsidP="00BD0716">
      <w:pPr>
        <w:pStyle w:val="aa"/>
        <w:jc w:val="center"/>
        <w:rPr>
          <w:sz w:val="26"/>
          <w:szCs w:val="26"/>
        </w:rPr>
      </w:pPr>
      <w:r w:rsidRPr="00C57B2F">
        <w:rPr>
          <w:sz w:val="26"/>
          <w:szCs w:val="26"/>
        </w:rPr>
        <w:t>КРАСНОЯРСКОГО КРАЯ</w:t>
      </w:r>
    </w:p>
    <w:p w:rsidR="008D60BC" w:rsidRPr="00C57B2F" w:rsidRDefault="008D60BC" w:rsidP="00BD0716">
      <w:pPr>
        <w:pStyle w:val="aa"/>
        <w:jc w:val="center"/>
      </w:pPr>
    </w:p>
    <w:p w:rsidR="00BD0716" w:rsidRPr="00C57B2F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C57B2F">
        <w:rPr>
          <w:b/>
          <w:bCs/>
          <w:sz w:val="28"/>
          <w:szCs w:val="28"/>
        </w:rPr>
        <w:t>ПОСТАНОВЛЕНИЕ</w:t>
      </w:r>
    </w:p>
    <w:p w:rsidR="008D60BC" w:rsidRPr="00C57B2F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C57B2F" w:rsidRDefault="00B702E8" w:rsidP="00B702E8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 w:rsidRPr="00C57B2F">
        <w:rPr>
          <w:sz w:val="26"/>
          <w:szCs w:val="26"/>
        </w:rPr>
        <w:t>________202</w:t>
      </w:r>
      <w:r w:rsidR="002B62D9">
        <w:rPr>
          <w:sz w:val="26"/>
          <w:szCs w:val="26"/>
        </w:rPr>
        <w:t>4</w:t>
      </w:r>
      <w:r w:rsidRPr="00C57B2F">
        <w:rPr>
          <w:sz w:val="26"/>
          <w:szCs w:val="26"/>
        </w:rPr>
        <w:tab/>
        <w:t xml:space="preserve">    г. Норильск </w:t>
      </w:r>
      <w:r w:rsidRPr="00C57B2F">
        <w:rPr>
          <w:sz w:val="26"/>
          <w:szCs w:val="26"/>
        </w:rPr>
        <w:tab/>
        <w:t>№________</w:t>
      </w:r>
    </w:p>
    <w:p w:rsidR="00BD0716" w:rsidRPr="00C57B2F" w:rsidRDefault="00521610" w:rsidP="00521610">
      <w:pPr>
        <w:tabs>
          <w:tab w:val="left" w:pos="2079"/>
        </w:tabs>
        <w:ind w:right="-159"/>
      </w:pPr>
      <w:r w:rsidRPr="00C57B2F">
        <w:tab/>
      </w:r>
    </w:p>
    <w:p w:rsidR="00AC1E01" w:rsidRPr="00C57B2F" w:rsidRDefault="00AC1E01" w:rsidP="00521610">
      <w:pPr>
        <w:tabs>
          <w:tab w:val="left" w:pos="2079"/>
        </w:tabs>
        <w:ind w:right="-159"/>
      </w:pPr>
    </w:p>
    <w:p w:rsidR="00C7199E" w:rsidRPr="00C57B2F" w:rsidRDefault="00C7199E" w:rsidP="00521610">
      <w:pPr>
        <w:tabs>
          <w:tab w:val="left" w:pos="2079"/>
        </w:tabs>
        <w:ind w:right="-159"/>
      </w:pPr>
    </w:p>
    <w:p w:rsidR="007940BE" w:rsidRPr="00C57B2F" w:rsidRDefault="00E65517" w:rsidP="008D60BC">
      <w:pPr>
        <w:jc w:val="both"/>
      </w:pPr>
      <w:r w:rsidRPr="00C57B2F">
        <w:rPr>
          <w:sz w:val="26"/>
          <w:szCs w:val="26"/>
        </w:rPr>
        <w:t>О</w:t>
      </w:r>
      <w:r w:rsidR="007E218B" w:rsidRPr="00C57B2F">
        <w:rPr>
          <w:sz w:val="26"/>
          <w:szCs w:val="26"/>
        </w:rPr>
        <w:t xml:space="preserve">б утверждении </w:t>
      </w:r>
      <w:r w:rsidR="00B702E8" w:rsidRPr="00C57B2F">
        <w:rPr>
          <w:sz w:val="26"/>
          <w:szCs w:val="26"/>
        </w:rPr>
        <w:t xml:space="preserve">Порядка предоставления </w:t>
      </w:r>
      <w:r w:rsidR="002B62D9">
        <w:rPr>
          <w:sz w:val="26"/>
          <w:szCs w:val="26"/>
        </w:rPr>
        <w:t xml:space="preserve">гранта в форме </w:t>
      </w:r>
      <w:r w:rsidR="005B7D69" w:rsidRPr="0038130A">
        <w:rPr>
          <w:sz w:val="26"/>
          <w:szCs w:val="26"/>
        </w:rPr>
        <w:t>субсиди</w:t>
      </w:r>
      <w:r w:rsidR="00742A6B">
        <w:rPr>
          <w:sz w:val="26"/>
          <w:szCs w:val="26"/>
        </w:rPr>
        <w:t>и</w:t>
      </w:r>
      <w:r w:rsidR="005B7D69" w:rsidRPr="0038130A">
        <w:rPr>
          <w:sz w:val="26"/>
          <w:szCs w:val="26"/>
        </w:rPr>
        <w:t xml:space="preserve"> субъектам малого и среднего предпринимательства </w:t>
      </w:r>
      <w:r w:rsidR="00A8374C">
        <w:rPr>
          <w:sz w:val="26"/>
          <w:szCs w:val="26"/>
        </w:rPr>
        <w:t xml:space="preserve">на </w:t>
      </w:r>
      <w:r w:rsidR="001E385A">
        <w:rPr>
          <w:sz w:val="26"/>
          <w:szCs w:val="26"/>
        </w:rPr>
        <w:t xml:space="preserve">осуществление деятельности по содержанию животных без владельцев </w:t>
      </w:r>
      <w:r w:rsidR="00A8374C">
        <w:rPr>
          <w:sz w:val="26"/>
          <w:szCs w:val="26"/>
        </w:rPr>
        <w:t>в приютах для животных</w:t>
      </w:r>
    </w:p>
    <w:p w:rsidR="00C7199E" w:rsidRPr="00C57B2F" w:rsidRDefault="00C7199E" w:rsidP="008D60BC">
      <w:pPr>
        <w:jc w:val="both"/>
      </w:pPr>
    </w:p>
    <w:p w:rsidR="0016401B" w:rsidRPr="00ED74D9" w:rsidRDefault="007D20E9" w:rsidP="00C24885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D74D9">
        <w:rPr>
          <w:sz w:val="26"/>
          <w:szCs w:val="26"/>
        </w:rPr>
        <w:t>В</w:t>
      </w:r>
      <w:r w:rsidR="00CF12B9" w:rsidRPr="00ED74D9">
        <w:rPr>
          <w:sz w:val="26"/>
          <w:szCs w:val="26"/>
        </w:rPr>
        <w:t xml:space="preserve"> соответствии со статьей 78 Бюджетного кодекса Российской Федерации, </w:t>
      </w:r>
      <w:r w:rsidR="00ED74D9" w:rsidRPr="00ED74D9">
        <w:rPr>
          <w:sz w:val="26"/>
          <w:szCs w:val="26"/>
        </w:rPr>
        <w:t xml:space="preserve">Федеральным законом от 24.07.2007 </w:t>
      </w:r>
      <w:r w:rsidR="00ED74D9">
        <w:rPr>
          <w:sz w:val="26"/>
          <w:szCs w:val="26"/>
        </w:rPr>
        <w:t>№</w:t>
      </w:r>
      <w:r w:rsidR="00ED74D9" w:rsidRPr="00ED74D9">
        <w:rPr>
          <w:sz w:val="26"/>
          <w:szCs w:val="26"/>
        </w:rPr>
        <w:t xml:space="preserve"> 209-ФЗ </w:t>
      </w:r>
      <w:r w:rsidR="00ED74D9">
        <w:rPr>
          <w:sz w:val="26"/>
          <w:szCs w:val="26"/>
        </w:rPr>
        <w:t>«</w:t>
      </w:r>
      <w:r w:rsidR="00ED74D9" w:rsidRPr="00ED74D9">
        <w:rPr>
          <w:sz w:val="26"/>
          <w:szCs w:val="26"/>
        </w:rPr>
        <w:t>О развитии малого и среднего предпринимательства в Российской Федерации</w:t>
      </w:r>
      <w:r w:rsidR="00ED74D9">
        <w:rPr>
          <w:sz w:val="26"/>
          <w:szCs w:val="26"/>
        </w:rPr>
        <w:t>»</w:t>
      </w:r>
      <w:r w:rsidR="00ED74D9" w:rsidRPr="00ED74D9">
        <w:rPr>
          <w:sz w:val="26"/>
          <w:szCs w:val="26"/>
        </w:rPr>
        <w:t xml:space="preserve">, </w:t>
      </w:r>
      <w:r w:rsidR="00B960BB" w:rsidRPr="00ED74D9">
        <w:rPr>
          <w:rFonts w:eastAsia="Calibri"/>
          <w:sz w:val="26"/>
          <w:szCs w:val="26"/>
        </w:rPr>
        <w:t>Постановлением Правите</w:t>
      </w:r>
      <w:r w:rsidR="009A6936">
        <w:rPr>
          <w:rFonts w:eastAsia="Calibri"/>
          <w:sz w:val="26"/>
          <w:szCs w:val="26"/>
        </w:rPr>
        <w:t>льства Российской Федерации от 25</w:t>
      </w:r>
      <w:r w:rsidR="00B960BB" w:rsidRPr="00ED74D9">
        <w:rPr>
          <w:rFonts w:eastAsia="Calibri"/>
          <w:sz w:val="26"/>
          <w:szCs w:val="26"/>
        </w:rPr>
        <w:t>.</w:t>
      </w:r>
      <w:r w:rsidR="009A6936">
        <w:rPr>
          <w:rFonts w:eastAsia="Calibri"/>
          <w:sz w:val="26"/>
          <w:szCs w:val="26"/>
        </w:rPr>
        <w:t>1</w:t>
      </w:r>
      <w:r w:rsidR="00B960BB" w:rsidRPr="00ED74D9">
        <w:rPr>
          <w:rFonts w:eastAsia="Calibri"/>
          <w:sz w:val="26"/>
          <w:szCs w:val="26"/>
        </w:rPr>
        <w:t>0.202</w:t>
      </w:r>
      <w:r w:rsidR="009A6936">
        <w:rPr>
          <w:rFonts w:eastAsia="Calibri"/>
          <w:sz w:val="26"/>
          <w:szCs w:val="26"/>
        </w:rPr>
        <w:t>3</w:t>
      </w:r>
      <w:r w:rsidR="00B960BB" w:rsidRPr="00ED74D9">
        <w:rPr>
          <w:rFonts w:eastAsia="Calibri"/>
          <w:sz w:val="26"/>
          <w:szCs w:val="26"/>
        </w:rPr>
        <w:t xml:space="preserve"> </w:t>
      </w:r>
      <w:r w:rsidR="00B960BB" w:rsidRPr="003474AC">
        <w:rPr>
          <w:rFonts w:eastAsia="Calibri"/>
          <w:sz w:val="26"/>
          <w:szCs w:val="26"/>
        </w:rPr>
        <w:t>№ 1</w:t>
      </w:r>
      <w:r w:rsidR="009A6936">
        <w:rPr>
          <w:rFonts w:eastAsia="Calibri"/>
          <w:sz w:val="26"/>
          <w:szCs w:val="26"/>
        </w:rPr>
        <w:t>782</w:t>
      </w:r>
      <w:r w:rsidR="00B960BB" w:rsidRPr="003474AC">
        <w:rPr>
          <w:rFonts w:eastAsia="Calibri"/>
          <w:sz w:val="26"/>
          <w:szCs w:val="26"/>
        </w:rPr>
        <w:t xml:space="preserve"> «</w:t>
      </w:r>
      <w:r w:rsidR="009A6936" w:rsidRPr="009A6936">
        <w:rPr>
          <w:rFonts w:eastAsia="Calibri"/>
          <w:sz w:val="26"/>
          <w:szCs w:val="26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="00B960BB" w:rsidRPr="003474AC">
        <w:rPr>
          <w:rFonts w:eastAsia="Calibri"/>
          <w:sz w:val="26"/>
          <w:szCs w:val="26"/>
        </w:rPr>
        <w:t>»</w:t>
      </w:r>
      <w:r w:rsidR="00CF12B9" w:rsidRPr="003474AC">
        <w:rPr>
          <w:sz w:val="26"/>
          <w:szCs w:val="26"/>
        </w:rPr>
        <w:t xml:space="preserve">, </w:t>
      </w:r>
      <w:r w:rsidR="00C34835">
        <w:rPr>
          <w:sz w:val="26"/>
          <w:szCs w:val="26"/>
        </w:rPr>
        <w:t>п</w:t>
      </w:r>
      <w:r w:rsidR="00ED74D9" w:rsidRPr="00ED74D9">
        <w:rPr>
          <w:sz w:val="26"/>
          <w:szCs w:val="26"/>
        </w:rPr>
        <w:t xml:space="preserve">остановлением Администрации города Норильска от 30.11.2016 </w:t>
      </w:r>
      <w:r w:rsidR="00ED74D9">
        <w:rPr>
          <w:sz w:val="26"/>
          <w:szCs w:val="26"/>
        </w:rPr>
        <w:t>№ </w:t>
      </w:r>
      <w:r w:rsidR="00ED74D9" w:rsidRPr="00ED74D9">
        <w:rPr>
          <w:sz w:val="26"/>
          <w:szCs w:val="26"/>
        </w:rPr>
        <w:t xml:space="preserve">572 </w:t>
      </w:r>
      <w:r w:rsidR="00ED74D9">
        <w:rPr>
          <w:sz w:val="26"/>
          <w:szCs w:val="26"/>
        </w:rPr>
        <w:t>«</w:t>
      </w:r>
      <w:r w:rsidR="00ED74D9" w:rsidRPr="00ED74D9">
        <w:rPr>
          <w:sz w:val="26"/>
          <w:szCs w:val="26"/>
        </w:rPr>
        <w:t xml:space="preserve">Об утверждении муниципальной программы </w:t>
      </w:r>
      <w:r w:rsidR="00ED74D9">
        <w:rPr>
          <w:sz w:val="26"/>
          <w:szCs w:val="26"/>
        </w:rPr>
        <w:t>«</w:t>
      </w:r>
      <w:r w:rsidR="00ED74D9" w:rsidRPr="00ED74D9">
        <w:rPr>
          <w:sz w:val="26"/>
          <w:szCs w:val="26"/>
        </w:rPr>
        <w:t>Развитие потребительского рынка, поддержка малого и среднего предпринимательства</w:t>
      </w:r>
      <w:r w:rsidR="00ED74D9">
        <w:rPr>
          <w:sz w:val="26"/>
          <w:szCs w:val="26"/>
        </w:rPr>
        <w:t>»</w:t>
      </w:r>
      <w:r w:rsidR="00ED74D9" w:rsidRPr="00ED74D9">
        <w:rPr>
          <w:sz w:val="26"/>
          <w:szCs w:val="26"/>
        </w:rPr>
        <w:t xml:space="preserve">, </w:t>
      </w:r>
      <w:r w:rsidR="00CF12B9" w:rsidRPr="00ED74D9">
        <w:rPr>
          <w:sz w:val="26"/>
          <w:szCs w:val="26"/>
        </w:rPr>
        <w:t>Уставом городского округа город Норильск Красноярского края</w:t>
      </w:r>
      <w:r w:rsidR="00845B5C" w:rsidRPr="00ED74D9">
        <w:rPr>
          <w:sz w:val="26"/>
          <w:szCs w:val="26"/>
        </w:rPr>
        <w:t>,</w:t>
      </w:r>
    </w:p>
    <w:p w:rsidR="0059558C" w:rsidRPr="00C57B2F" w:rsidRDefault="0059558C" w:rsidP="00AC1E01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C57B2F">
        <w:rPr>
          <w:rFonts w:eastAsia="Calibri"/>
          <w:bCs/>
          <w:sz w:val="26"/>
          <w:szCs w:val="26"/>
          <w:lang w:eastAsia="en-US"/>
        </w:rPr>
        <w:t xml:space="preserve">ПОСТАНОВЛЯЮ: </w:t>
      </w:r>
    </w:p>
    <w:p w:rsidR="00711508" w:rsidRPr="00C57B2F" w:rsidRDefault="00711508" w:rsidP="00AC1E01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bCs/>
          <w:lang w:eastAsia="en-US"/>
        </w:rPr>
      </w:pPr>
    </w:p>
    <w:p w:rsidR="00CF12B9" w:rsidRPr="00C57B2F" w:rsidRDefault="0021187E" w:rsidP="000E5674">
      <w:pPr>
        <w:ind w:firstLine="709"/>
        <w:jc w:val="both"/>
        <w:rPr>
          <w:sz w:val="26"/>
          <w:szCs w:val="26"/>
        </w:rPr>
      </w:pPr>
      <w:r w:rsidRPr="00C57B2F">
        <w:rPr>
          <w:rFonts w:eastAsia="Calibri"/>
          <w:sz w:val="26"/>
          <w:szCs w:val="26"/>
        </w:rPr>
        <w:t xml:space="preserve">1. </w:t>
      </w:r>
      <w:r w:rsidR="00CF12B9" w:rsidRPr="00C57B2F">
        <w:rPr>
          <w:sz w:val="26"/>
          <w:szCs w:val="26"/>
        </w:rPr>
        <w:t>Утвердить</w:t>
      </w:r>
      <w:r w:rsidR="009E16E6" w:rsidRPr="00C57B2F">
        <w:rPr>
          <w:sz w:val="26"/>
          <w:szCs w:val="26"/>
        </w:rPr>
        <w:t xml:space="preserve"> </w:t>
      </w:r>
      <w:r w:rsidR="002605B2" w:rsidRPr="00C57B2F">
        <w:rPr>
          <w:sz w:val="26"/>
          <w:szCs w:val="26"/>
        </w:rPr>
        <w:t xml:space="preserve">Порядок </w:t>
      </w:r>
      <w:r w:rsidR="003268E9" w:rsidRPr="00C57B2F">
        <w:rPr>
          <w:sz w:val="26"/>
          <w:szCs w:val="26"/>
        </w:rPr>
        <w:t xml:space="preserve">предоставления </w:t>
      </w:r>
      <w:r w:rsidR="00A8374C">
        <w:rPr>
          <w:sz w:val="26"/>
          <w:szCs w:val="26"/>
        </w:rPr>
        <w:t xml:space="preserve">гранта в форме </w:t>
      </w:r>
      <w:r w:rsidR="00A8374C" w:rsidRPr="0038130A">
        <w:rPr>
          <w:sz w:val="26"/>
          <w:szCs w:val="26"/>
        </w:rPr>
        <w:t>субсиди</w:t>
      </w:r>
      <w:r w:rsidR="00A8374C">
        <w:rPr>
          <w:sz w:val="26"/>
          <w:szCs w:val="26"/>
        </w:rPr>
        <w:t>и</w:t>
      </w:r>
      <w:r w:rsidR="00A8374C" w:rsidRPr="0038130A">
        <w:rPr>
          <w:sz w:val="26"/>
          <w:szCs w:val="26"/>
        </w:rPr>
        <w:t xml:space="preserve"> субъектам малого и среднего предпринимательства </w:t>
      </w:r>
      <w:r w:rsidR="00A8374C">
        <w:rPr>
          <w:sz w:val="26"/>
          <w:szCs w:val="26"/>
        </w:rPr>
        <w:t>на осуществление деятельности по содержанию животных без владельцев в приютах для животных</w:t>
      </w:r>
      <w:r w:rsidR="000E5674" w:rsidRPr="00C57B2F">
        <w:rPr>
          <w:sz w:val="26"/>
          <w:szCs w:val="26"/>
        </w:rPr>
        <w:t xml:space="preserve"> </w:t>
      </w:r>
      <w:r w:rsidR="009E16E6" w:rsidRPr="00C57B2F">
        <w:rPr>
          <w:sz w:val="26"/>
          <w:szCs w:val="26"/>
        </w:rPr>
        <w:t>(прилагается).</w:t>
      </w:r>
    </w:p>
    <w:p w:rsidR="009E16E6" w:rsidRDefault="003268E9" w:rsidP="009E16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E16E6" w:rsidRPr="00C57B2F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464783" w:rsidRPr="00C57B2F">
        <w:rPr>
          <w:rFonts w:ascii="Times New Roman" w:hAnsi="Times New Roman" w:cs="Times New Roman"/>
          <w:sz w:val="26"/>
          <w:szCs w:val="26"/>
        </w:rPr>
        <w:t>п</w:t>
      </w:r>
      <w:r w:rsidR="009E16E6" w:rsidRPr="00C57B2F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C47044" w:rsidRPr="008F6257" w:rsidRDefault="00C47044" w:rsidP="00C4704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3.</w:t>
      </w:r>
      <w:r w:rsidRPr="005A24B2">
        <w:rPr>
          <w:rFonts w:eastAsia="Calibri"/>
          <w:sz w:val="26"/>
          <w:szCs w:val="26"/>
        </w:rPr>
        <w:t xml:space="preserve"> </w:t>
      </w:r>
      <w:r w:rsidRPr="008F6257">
        <w:rPr>
          <w:rFonts w:eastAsia="Calibri"/>
          <w:sz w:val="26"/>
          <w:szCs w:val="26"/>
        </w:rPr>
        <w:t xml:space="preserve">Постановление вступает в силу со дня его официального опубликования, за исключением пункта </w:t>
      </w:r>
      <w:r w:rsidR="00C2075D">
        <w:rPr>
          <w:rFonts w:eastAsia="Calibri"/>
          <w:sz w:val="26"/>
          <w:szCs w:val="26"/>
        </w:rPr>
        <w:t>2.1</w:t>
      </w:r>
      <w:r w:rsidRPr="008F6257">
        <w:rPr>
          <w:rFonts w:eastAsia="Calibri"/>
          <w:sz w:val="26"/>
          <w:szCs w:val="26"/>
        </w:rPr>
        <w:t xml:space="preserve">, подпункта «а» пункта </w:t>
      </w:r>
      <w:r w:rsidR="00C2075D">
        <w:rPr>
          <w:rFonts w:eastAsia="Calibri"/>
          <w:sz w:val="26"/>
          <w:szCs w:val="26"/>
        </w:rPr>
        <w:t>2.2</w:t>
      </w:r>
      <w:r w:rsidRPr="008F6257">
        <w:rPr>
          <w:rFonts w:eastAsia="Calibri"/>
          <w:sz w:val="26"/>
          <w:szCs w:val="26"/>
        </w:rPr>
        <w:t xml:space="preserve">, подпункта «а» пункта </w:t>
      </w:r>
      <w:r w:rsidR="00C2075D">
        <w:rPr>
          <w:rFonts w:eastAsia="Calibri"/>
          <w:sz w:val="26"/>
          <w:szCs w:val="26"/>
        </w:rPr>
        <w:t>2.4</w:t>
      </w:r>
      <w:r w:rsidRPr="008F6257">
        <w:rPr>
          <w:rFonts w:eastAsia="Calibri"/>
          <w:sz w:val="26"/>
          <w:szCs w:val="26"/>
        </w:rPr>
        <w:t>, подпункт</w:t>
      </w:r>
      <w:r w:rsidR="00F42AB5" w:rsidRPr="008F6257">
        <w:rPr>
          <w:rFonts w:eastAsia="Calibri"/>
          <w:sz w:val="26"/>
          <w:szCs w:val="26"/>
        </w:rPr>
        <w:t>а</w:t>
      </w:r>
      <w:r w:rsidRPr="008F6257">
        <w:rPr>
          <w:rFonts w:eastAsia="Calibri"/>
          <w:sz w:val="26"/>
          <w:szCs w:val="26"/>
        </w:rPr>
        <w:t xml:space="preserve"> «</w:t>
      </w:r>
      <w:r w:rsidR="003A16B1" w:rsidRPr="008F6257">
        <w:rPr>
          <w:rFonts w:eastAsia="Calibri"/>
          <w:sz w:val="26"/>
          <w:szCs w:val="26"/>
        </w:rPr>
        <w:t>а</w:t>
      </w:r>
      <w:r w:rsidRPr="008F6257">
        <w:rPr>
          <w:rFonts w:eastAsia="Calibri"/>
          <w:sz w:val="26"/>
          <w:szCs w:val="26"/>
        </w:rPr>
        <w:t xml:space="preserve">» пункта </w:t>
      </w:r>
      <w:r w:rsidR="00C2075D">
        <w:rPr>
          <w:rFonts w:eastAsia="Calibri"/>
          <w:sz w:val="26"/>
          <w:szCs w:val="26"/>
        </w:rPr>
        <w:t>2.6</w:t>
      </w:r>
      <w:r w:rsidR="003A16B1" w:rsidRPr="008F6257">
        <w:rPr>
          <w:rFonts w:eastAsia="Calibri"/>
          <w:sz w:val="26"/>
          <w:szCs w:val="26"/>
        </w:rPr>
        <w:t xml:space="preserve"> (в части размещения </w:t>
      </w:r>
      <w:r w:rsidR="00C53F8F" w:rsidRPr="008F6257">
        <w:rPr>
          <w:rFonts w:eastAsia="Calibri"/>
          <w:sz w:val="26"/>
          <w:szCs w:val="26"/>
        </w:rPr>
        <w:t>объявления о проведении отбора</w:t>
      </w:r>
      <w:r w:rsidR="003A16B1" w:rsidRPr="008F6257">
        <w:rPr>
          <w:rFonts w:eastAsia="Calibri"/>
          <w:sz w:val="26"/>
          <w:szCs w:val="26"/>
        </w:rPr>
        <w:t xml:space="preserve"> на едином портале)</w:t>
      </w:r>
      <w:r w:rsidRPr="008F6257">
        <w:rPr>
          <w:rFonts w:eastAsia="Calibri"/>
          <w:sz w:val="26"/>
          <w:szCs w:val="26"/>
        </w:rPr>
        <w:t>, подпункта «</w:t>
      </w:r>
      <w:r w:rsidR="00C53F8F" w:rsidRPr="008F6257">
        <w:rPr>
          <w:rFonts w:eastAsia="Calibri"/>
          <w:sz w:val="26"/>
          <w:szCs w:val="26"/>
        </w:rPr>
        <w:t>е</w:t>
      </w:r>
      <w:r w:rsidRPr="008F6257">
        <w:rPr>
          <w:rFonts w:eastAsia="Calibri"/>
          <w:sz w:val="26"/>
          <w:szCs w:val="26"/>
        </w:rPr>
        <w:t xml:space="preserve">» пункта </w:t>
      </w:r>
      <w:r w:rsidR="00C2075D">
        <w:rPr>
          <w:rFonts w:eastAsia="Calibri"/>
          <w:sz w:val="26"/>
          <w:szCs w:val="26"/>
        </w:rPr>
        <w:t>2.6</w:t>
      </w:r>
      <w:r w:rsidRPr="008F6257">
        <w:rPr>
          <w:rFonts w:eastAsia="Calibri"/>
          <w:sz w:val="26"/>
          <w:szCs w:val="26"/>
        </w:rPr>
        <w:t>, подпункта «</w:t>
      </w:r>
      <w:r w:rsidR="0065586A" w:rsidRPr="008F6257">
        <w:rPr>
          <w:rFonts w:eastAsia="Calibri"/>
          <w:sz w:val="26"/>
          <w:szCs w:val="26"/>
        </w:rPr>
        <w:t>т</w:t>
      </w:r>
      <w:r w:rsidRPr="008F6257">
        <w:rPr>
          <w:rFonts w:eastAsia="Calibri"/>
          <w:sz w:val="26"/>
          <w:szCs w:val="26"/>
        </w:rPr>
        <w:t xml:space="preserve">» пункта </w:t>
      </w:r>
      <w:r w:rsidR="00C2075D">
        <w:rPr>
          <w:rFonts w:eastAsia="Calibri"/>
          <w:sz w:val="26"/>
          <w:szCs w:val="26"/>
        </w:rPr>
        <w:t>2.6</w:t>
      </w:r>
      <w:r w:rsidR="0065586A" w:rsidRPr="008F6257">
        <w:rPr>
          <w:rFonts w:eastAsia="Calibri"/>
          <w:sz w:val="26"/>
          <w:szCs w:val="26"/>
        </w:rPr>
        <w:t xml:space="preserve"> (в части размещения протокола подведения итогов отбора на едином портале), </w:t>
      </w:r>
      <w:r w:rsidRPr="008F6257">
        <w:rPr>
          <w:rFonts w:eastAsia="Calibri"/>
          <w:sz w:val="26"/>
          <w:szCs w:val="26"/>
        </w:rPr>
        <w:t xml:space="preserve">пункта </w:t>
      </w:r>
      <w:r w:rsidR="00C2075D">
        <w:rPr>
          <w:rFonts w:eastAsia="Calibri"/>
          <w:sz w:val="26"/>
          <w:szCs w:val="26"/>
        </w:rPr>
        <w:t>2.11</w:t>
      </w:r>
      <w:r w:rsidR="0065586A" w:rsidRPr="008F6257">
        <w:rPr>
          <w:rFonts w:eastAsia="Calibri"/>
          <w:sz w:val="26"/>
          <w:szCs w:val="26"/>
        </w:rPr>
        <w:t>.1,</w:t>
      </w:r>
      <w:r w:rsidRPr="008F6257">
        <w:rPr>
          <w:rFonts w:eastAsia="Calibri"/>
          <w:sz w:val="26"/>
          <w:szCs w:val="26"/>
        </w:rPr>
        <w:t xml:space="preserve"> </w:t>
      </w:r>
      <w:r w:rsidR="00817BAB" w:rsidRPr="008F6257">
        <w:rPr>
          <w:rFonts w:eastAsia="Calibri"/>
          <w:sz w:val="26"/>
          <w:szCs w:val="26"/>
        </w:rPr>
        <w:t xml:space="preserve">подпункта «в» </w:t>
      </w:r>
      <w:r w:rsidRPr="008F6257">
        <w:rPr>
          <w:rFonts w:eastAsia="Calibri"/>
          <w:sz w:val="26"/>
          <w:szCs w:val="26"/>
        </w:rPr>
        <w:t xml:space="preserve">пункта </w:t>
      </w:r>
      <w:r w:rsidR="00C2075D">
        <w:rPr>
          <w:rFonts w:eastAsia="Calibri"/>
          <w:sz w:val="26"/>
          <w:szCs w:val="26"/>
        </w:rPr>
        <w:t>2.12</w:t>
      </w:r>
      <w:r w:rsidRPr="008F6257">
        <w:rPr>
          <w:rFonts w:eastAsia="Calibri"/>
          <w:sz w:val="26"/>
          <w:szCs w:val="26"/>
        </w:rPr>
        <w:t xml:space="preserve">, пунктов </w:t>
      </w:r>
      <w:r w:rsidR="00C2075D">
        <w:rPr>
          <w:rFonts w:eastAsia="Calibri"/>
          <w:sz w:val="26"/>
          <w:szCs w:val="26"/>
        </w:rPr>
        <w:t>2.15</w:t>
      </w:r>
      <w:r w:rsidRPr="008F6257">
        <w:rPr>
          <w:rFonts w:eastAsia="Calibri"/>
          <w:sz w:val="26"/>
          <w:szCs w:val="26"/>
        </w:rPr>
        <w:t>, 2</w:t>
      </w:r>
      <w:r w:rsidR="00C2075D">
        <w:rPr>
          <w:rFonts w:eastAsia="Calibri"/>
          <w:sz w:val="26"/>
          <w:szCs w:val="26"/>
        </w:rPr>
        <w:t>.16</w:t>
      </w:r>
      <w:r w:rsidRPr="008F6257">
        <w:rPr>
          <w:rFonts w:eastAsia="Calibri"/>
          <w:sz w:val="26"/>
          <w:szCs w:val="26"/>
        </w:rPr>
        <w:t>, подпункта «</w:t>
      </w:r>
      <w:r w:rsidR="00817BAB" w:rsidRPr="008F6257">
        <w:rPr>
          <w:rFonts w:eastAsia="Calibri"/>
          <w:sz w:val="26"/>
          <w:szCs w:val="26"/>
        </w:rPr>
        <w:t>а</w:t>
      </w:r>
      <w:r w:rsidRPr="008F6257">
        <w:rPr>
          <w:rFonts w:eastAsia="Calibri"/>
          <w:sz w:val="26"/>
          <w:szCs w:val="26"/>
        </w:rPr>
        <w:t>» пункта 2</w:t>
      </w:r>
      <w:r w:rsidR="00C2075D">
        <w:rPr>
          <w:rFonts w:eastAsia="Calibri"/>
          <w:sz w:val="26"/>
          <w:szCs w:val="26"/>
        </w:rPr>
        <w:t>.19</w:t>
      </w:r>
      <w:r w:rsidRPr="008F6257">
        <w:rPr>
          <w:rFonts w:eastAsia="Calibri"/>
          <w:sz w:val="26"/>
          <w:szCs w:val="26"/>
        </w:rPr>
        <w:t>, подпункта «</w:t>
      </w:r>
      <w:r w:rsidR="00817BAB" w:rsidRPr="008F6257">
        <w:rPr>
          <w:rFonts w:eastAsia="Calibri"/>
          <w:sz w:val="26"/>
          <w:szCs w:val="26"/>
        </w:rPr>
        <w:t>а</w:t>
      </w:r>
      <w:r w:rsidRPr="008F6257">
        <w:rPr>
          <w:rFonts w:eastAsia="Calibri"/>
          <w:sz w:val="26"/>
          <w:szCs w:val="26"/>
        </w:rPr>
        <w:t xml:space="preserve">» </w:t>
      </w:r>
      <w:r w:rsidR="00817BAB" w:rsidRPr="008F6257">
        <w:rPr>
          <w:rFonts w:eastAsia="Calibri"/>
          <w:sz w:val="26"/>
          <w:szCs w:val="26"/>
        </w:rPr>
        <w:t xml:space="preserve">пункта </w:t>
      </w:r>
      <w:r w:rsidRPr="008F6257">
        <w:rPr>
          <w:rFonts w:eastAsia="Calibri"/>
          <w:sz w:val="26"/>
          <w:szCs w:val="26"/>
        </w:rPr>
        <w:t>2</w:t>
      </w:r>
      <w:r w:rsidR="00C2075D">
        <w:rPr>
          <w:rFonts w:eastAsia="Calibri"/>
          <w:sz w:val="26"/>
          <w:szCs w:val="26"/>
        </w:rPr>
        <w:t>.20</w:t>
      </w:r>
      <w:r w:rsidRPr="008F6257">
        <w:rPr>
          <w:rFonts w:eastAsia="Calibri"/>
          <w:sz w:val="26"/>
          <w:szCs w:val="26"/>
        </w:rPr>
        <w:t xml:space="preserve">, </w:t>
      </w:r>
      <w:r w:rsidR="00226D41" w:rsidRPr="008F6257">
        <w:rPr>
          <w:rFonts w:eastAsia="Calibri"/>
          <w:sz w:val="26"/>
          <w:szCs w:val="26"/>
        </w:rPr>
        <w:t xml:space="preserve">подпункта «а» </w:t>
      </w:r>
      <w:r w:rsidRPr="008F6257">
        <w:rPr>
          <w:rFonts w:eastAsia="Calibri"/>
          <w:sz w:val="26"/>
          <w:szCs w:val="26"/>
        </w:rPr>
        <w:t>пункт</w:t>
      </w:r>
      <w:r w:rsidR="00226D41" w:rsidRPr="008F6257">
        <w:rPr>
          <w:rFonts w:eastAsia="Calibri"/>
          <w:sz w:val="26"/>
          <w:szCs w:val="26"/>
        </w:rPr>
        <w:t>а</w:t>
      </w:r>
      <w:r w:rsidRPr="008F6257">
        <w:rPr>
          <w:rFonts w:eastAsia="Calibri"/>
          <w:sz w:val="26"/>
          <w:szCs w:val="26"/>
        </w:rPr>
        <w:t xml:space="preserve"> </w:t>
      </w:r>
      <w:r w:rsidR="00C2075D">
        <w:rPr>
          <w:rFonts w:eastAsia="Calibri"/>
          <w:sz w:val="26"/>
          <w:szCs w:val="26"/>
        </w:rPr>
        <w:t>2.23</w:t>
      </w:r>
      <w:r w:rsidRPr="008F6257">
        <w:rPr>
          <w:rFonts w:eastAsia="Calibri"/>
          <w:sz w:val="26"/>
          <w:szCs w:val="26"/>
        </w:rPr>
        <w:t xml:space="preserve">, </w:t>
      </w:r>
      <w:r w:rsidR="00226D41" w:rsidRPr="008F6257">
        <w:rPr>
          <w:rFonts w:eastAsia="Calibri"/>
          <w:sz w:val="26"/>
          <w:szCs w:val="26"/>
        </w:rPr>
        <w:t xml:space="preserve">пунктов </w:t>
      </w:r>
      <w:r w:rsidR="00C2075D">
        <w:rPr>
          <w:rFonts w:eastAsia="Calibri"/>
          <w:sz w:val="26"/>
          <w:szCs w:val="26"/>
        </w:rPr>
        <w:t>2.24, 2.28, 2.33</w:t>
      </w:r>
      <w:r w:rsidR="005217F8">
        <w:rPr>
          <w:rFonts w:eastAsia="Calibri"/>
          <w:sz w:val="26"/>
          <w:szCs w:val="26"/>
        </w:rPr>
        <w:t>, подпункта «б</w:t>
      </w:r>
      <w:r w:rsidR="00226D41" w:rsidRPr="008F6257">
        <w:rPr>
          <w:rFonts w:eastAsia="Calibri"/>
          <w:sz w:val="26"/>
          <w:szCs w:val="26"/>
        </w:rPr>
        <w:t xml:space="preserve">» пункта </w:t>
      </w:r>
      <w:r w:rsidR="005217F8">
        <w:rPr>
          <w:rFonts w:eastAsia="Calibri"/>
          <w:sz w:val="26"/>
          <w:szCs w:val="26"/>
        </w:rPr>
        <w:t>2.39</w:t>
      </w:r>
      <w:r w:rsidR="000A027A" w:rsidRPr="008F6257">
        <w:rPr>
          <w:rFonts w:eastAsia="Calibri"/>
          <w:sz w:val="26"/>
          <w:szCs w:val="26"/>
        </w:rPr>
        <w:t>, подпункта «а</w:t>
      </w:r>
      <w:r w:rsidRPr="008F6257">
        <w:rPr>
          <w:rFonts w:eastAsia="Calibri"/>
          <w:sz w:val="26"/>
          <w:szCs w:val="26"/>
        </w:rPr>
        <w:t xml:space="preserve">» пункта </w:t>
      </w:r>
      <w:r w:rsidR="005217F8">
        <w:rPr>
          <w:rFonts w:eastAsia="Calibri"/>
          <w:sz w:val="26"/>
          <w:szCs w:val="26"/>
        </w:rPr>
        <w:t>2.40</w:t>
      </w:r>
      <w:r w:rsidRPr="008F6257">
        <w:rPr>
          <w:rFonts w:eastAsia="Calibri"/>
          <w:sz w:val="26"/>
          <w:szCs w:val="26"/>
        </w:rPr>
        <w:t>, подпункт</w:t>
      </w:r>
      <w:r w:rsidR="000A027A" w:rsidRPr="008F6257">
        <w:rPr>
          <w:rFonts w:eastAsia="Calibri"/>
          <w:sz w:val="26"/>
          <w:szCs w:val="26"/>
        </w:rPr>
        <w:t>а</w:t>
      </w:r>
      <w:r w:rsidRPr="008F6257">
        <w:rPr>
          <w:rFonts w:eastAsia="Calibri"/>
          <w:sz w:val="26"/>
          <w:szCs w:val="26"/>
        </w:rPr>
        <w:t xml:space="preserve"> «а» пункта </w:t>
      </w:r>
      <w:r w:rsidR="005217F8">
        <w:rPr>
          <w:rFonts w:eastAsia="Calibri"/>
          <w:sz w:val="26"/>
          <w:szCs w:val="26"/>
        </w:rPr>
        <w:t>2.43</w:t>
      </w:r>
      <w:r w:rsidRPr="008F6257">
        <w:rPr>
          <w:rFonts w:eastAsia="Calibri"/>
          <w:sz w:val="26"/>
          <w:szCs w:val="26"/>
        </w:rPr>
        <w:t xml:space="preserve">, </w:t>
      </w:r>
      <w:r w:rsidR="000A027A" w:rsidRPr="008F6257">
        <w:rPr>
          <w:rFonts w:eastAsia="Calibri"/>
          <w:sz w:val="26"/>
          <w:szCs w:val="26"/>
        </w:rPr>
        <w:t>п</w:t>
      </w:r>
      <w:r w:rsidRPr="008F6257">
        <w:rPr>
          <w:rFonts w:eastAsia="Calibri"/>
          <w:sz w:val="26"/>
          <w:szCs w:val="26"/>
        </w:rPr>
        <w:t>ункт</w:t>
      </w:r>
      <w:r w:rsidR="000A027A" w:rsidRPr="008F6257">
        <w:rPr>
          <w:rFonts w:eastAsia="Calibri"/>
          <w:sz w:val="26"/>
          <w:szCs w:val="26"/>
        </w:rPr>
        <w:t>ов</w:t>
      </w:r>
      <w:r w:rsidRPr="008F6257">
        <w:rPr>
          <w:rFonts w:eastAsia="Calibri"/>
          <w:sz w:val="26"/>
          <w:szCs w:val="26"/>
        </w:rPr>
        <w:t xml:space="preserve"> </w:t>
      </w:r>
      <w:r w:rsidR="005217F8">
        <w:rPr>
          <w:rFonts w:eastAsia="Calibri"/>
          <w:sz w:val="26"/>
          <w:szCs w:val="26"/>
        </w:rPr>
        <w:t>3.2, 3.</w:t>
      </w:r>
      <w:r w:rsidR="000A027A" w:rsidRPr="008F6257">
        <w:rPr>
          <w:rFonts w:eastAsia="Calibri"/>
          <w:sz w:val="26"/>
          <w:szCs w:val="26"/>
        </w:rPr>
        <w:t>3</w:t>
      </w:r>
      <w:r w:rsidRPr="008F6257">
        <w:rPr>
          <w:rFonts w:eastAsia="Calibri"/>
          <w:sz w:val="26"/>
          <w:szCs w:val="26"/>
        </w:rPr>
        <w:t xml:space="preserve"> Порядка.</w:t>
      </w:r>
    </w:p>
    <w:p w:rsidR="00C47044" w:rsidRPr="008F6257" w:rsidRDefault="00C47044" w:rsidP="00C47044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8F6257">
        <w:rPr>
          <w:rFonts w:eastAsia="Calibri"/>
          <w:sz w:val="26"/>
          <w:szCs w:val="26"/>
        </w:rPr>
        <w:t xml:space="preserve">Пункт </w:t>
      </w:r>
      <w:r w:rsidR="00F0764F">
        <w:rPr>
          <w:rFonts w:eastAsia="Calibri"/>
          <w:sz w:val="26"/>
          <w:szCs w:val="26"/>
        </w:rPr>
        <w:t>2.1</w:t>
      </w:r>
      <w:r w:rsidR="00F0764F" w:rsidRPr="008F6257">
        <w:rPr>
          <w:rFonts w:eastAsia="Calibri"/>
          <w:sz w:val="26"/>
          <w:szCs w:val="26"/>
        </w:rPr>
        <w:t xml:space="preserve">, подпункт «а» пункта </w:t>
      </w:r>
      <w:r w:rsidR="00F0764F">
        <w:rPr>
          <w:rFonts w:eastAsia="Calibri"/>
          <w:sz w:val="26"/>
          <w:szCs w:val="26"/>
        </w:rPr>
        <w:t>2.2</w:t>
      </w:r>
      <w:r w:rsidR="00F0764F" w:rsidRPr="008F6257">
        <w:rPr>
          <w:rFonts w:eastAsia="Calibri"/>
          <w:sz w:val="26"/>
          <w:szCs w:val="26"/>
        </w:rPr>
        <w:t xml:space="preserve">, подпункт «а» пункта </w:t>
      </w:r>
      <w:r w:rsidR="00F0764F">
        <w:rPr>
          <w:rFonts w:eastAsia="Calibri"/>
          <w:sz w:val="26"/>
          <w:szCs w:val="26"/>
        </w:rPr>
        <w:t>2.4</w:t>
      </w:r>
      <w:r w:rsidR="00F0764F" w:rsidRPr="008F6257">
        <w:rPr>
          <w:rFonts w:eastAsia="Calibri"/>
          <w:sz w:val="26"/>
          <w:szCs w:val="26"/>
        </w:rPr>
        <w:t xml:space="preserve">, подпункт «а» пункта </w:t>
      </w:r>
      <w:r w:rsidR="00F0764F">
        <w:rPr>
          <w:rFonts w:eastAsia="Calibri"/>
          <w:sz w:val="26"/>
          <w:szCs w:val="26"/>
        </w:rPr>
        <w:t>2.6</w:t>
      </w:r>
      <w:r w:rsidR="00F0764F" w:rsidRPr="008F6257">
        <w:rPr>
          <w:rFonts w:eastAsia="Calibri"/>
          <w:sz w:val="26"/>
          <w:szCs w:val="26"/>
        </w:rPr>
        <w:t xml:space="preserve"> (в части размещения объявления о проведении отбора на едином портале), подпункт «е» пункта </w:t>
      </w:r>
      <w:r w:rsidR="00F0764F">
        <w:rPr>
          <w:rFonts w:eastAsia="Calibri"/>
          <w:sz w:val="26"/>
          <w:szCs w:val="26"/>
        </w:rPr>
        <w:t>2.6</w:t>
      </w:r>
      <w:r w:rsidR="00F0764F" w:rsidRPr="008F6257">
        <w:rPr>
          <w:rFonts w:eastAsia="Calibri"/>
          <w:sz w:val="26"/>
          <w:szCs w:val="26"/>
        </w:rPr>
        <w:t xml:space="preserve">, подпункт «т» пункта </w:t>
      </w:r>
      <w:r w:rsidR="00F0764F">
        <w:rPr>
          <w:rFonts w:eastAsia="Calibri"/>
          <w:sz w:val="26"/>
          <w:szCs w:val="26"/>
        </w:rPr>
        <w:t>2.6</w:t>
      </w:r>
      <w:r w:rsidR="00F0764F" w:rsidRPr="008F6257">
        <w:rPr>
          <w:rFonts w:eastAsia="Calibri"/>
          <w:sz w:val="26"/>
          <w:szCs w:val="26"/>
        </w:rPr>
        <w:t xml:space="preserve"> (в части размещения протокола подведения итогов отбора на едином портале), пункт </w:t>
      </w:r>
      <w:r w:rsidR="00F0764F">
        <w:rPr>
          <w:rFonts w:eastAsia="Calibri"/>
          <w:sz w:val="26"/>
          <w:szCs w:val="26"/>
        </w:rPr>
        <w:t>2.11</w:t>
      </w:r>
      <w:r w:rsidR="00F0764F" w:rsidRPr="008F6257">
        <w:rPr>
          <w:rFonts w:eastAsia="Calibri"/>
          <w:sz w:val="26"/>
          <w:szCs w:val="26"/>
        </w:rPr>
        <w:t xml:space="preserve">.1, </w:t>
      </w:r>
      <w:r w:rsidR="00F0764F">
        <w:rPr>
          <w:rFonts w:eastAsia="Calibri"/>
          <w:sz w:val="26"/>
          <w:szCs w:val="26"/>
        </w:rPr>
        <w:t>подпункт</w:t>
      </w:r>
      <w:r w:rsidR="00F0764F" w:rsidRPr="008F6257">
        <w:rPr>
          <w:rFonts w:eastAsia="Calibri"/>
          <w:sz w:val="26"/>
          <w:szCs w:val="26"/>
        </w:rPr>
        <w:t xml:space="preserve"> «в» пункта </w:t>
      </w:r>
      <w:r w:rsidR="00F0764F">
        <w:rPr>
          <w:rFonts w:eastAsia="Calibri"/>
          <w:sz w:val="26"/>
          <w:szCs w:val="26"/>
        </w:rPr>
        <w:t>2.12</w:t>
      </w:r>
      <w:r w:rsidR="00F0764F">
        <w:rPr>
          <w:rFonts w:eastAsia="Calibri"/>
          <w:sz w:val="26"/>
          <w:szCs w:val="26"/>
        </w:rPr>
        <w:t>, пункты</w:t>
      </w:r>
      <w:r w:rsidR="00F0764F" w:rsidRPr="008F6257">
        <w:rPr>
          <w:rFonts w:eastAsia="Calibri"/>
          <w:sz w:val="26"/>
          <w:szCs w:val="26"/>
        </w:rPr>
        <w:t xml:space="preserve"> </w:t>
      </w:r>
      <w:r w:rsidR="00F0764F">
        <w:rPr>
          <w:rFonts w:eastAsia="Calibri"/>
          <w:sz w:val="26"/>
          <w:szCs w:val="26"/>
        </w:rPr>
        <w:t>2.15</w:t>
      </w:r>
      <w:r w:rsidR="00F0764F" w:rsidRPr="008F6257">
        <w:rPr>
          <w:rFonts w:eastAsia="Calibri"/>
          <w:sz w:val="26"/>
          <w:szCs w:val="26"/>
        </w:rPr>
        <w:t>, 2</w:t>
      </w:r>
      <w:r w:rsidR="00F0764F">
        <w:rPr>
          <w:rFonts w:eastAsia="Calibri"/>
          <w:sz w:val="26"/>
          <w:szCs w:val="26"/>
        </w:rPr>
        <w:t>.16</w:t>
      </w:r>
      <w:r w:rsidR="00F0764F" w:rsidRPr="008F6257">
        <w:rPr>
          <w:rFonts w:eastAsia="Calibri"/>
          <w:sz w:val="26"/>
          <w:szCs w:val="26"/>
        </w:rPr>
        <w:t>, подпункт «а» пункта 2</w:t>
      </w:r>
      <w:r w:rsidR="00F0764F">
        <w:rPr>
          <w:rFonts w:eastAsia="Calibri"/>
          <w:sz w:val="26"/>
          <w:szCs w:val="26"/>
        </w:rPr>
        <w:t>.19</w:t>
      </w:r>
      <w:r w:rsidR="00F0764F" w:rsidRPr="008F6257">
        <w:rPr>
          <w:rFonts w:eastAsia="Calibri"/>
          <w:sz w:val="26"/>
          <w:szCs w:val="26"/>
        </w:rPr>
        <w:t>, подпункт «а» пункта 2</w:t>
      </w:r>
      <w:r w:rsidR="00F0764F">
        <w:rPr>
          <w:rFonts w:eastAsia="Calibri"/>
          <w:sz w:val="26"/>
          <w:szCs w:val="26"/>
        </w:rPr>
        <w:t>.20</w:t>
      </w:r>
      <w:r w:rsidR="00F0764F" w:rsidRPr="008F6257">
        <w:rPr>
          <w:rFonts w:eastAsia="Calibri"/>
          <w:sz w:val="26"/>
          <w:szCs w:val="26"/>
        </w:rPr>
        <w:t xml:space="preserve">, подпункт «а» пункта </w:t>
      </w:r>
      <w:r w:rsidR="00F0764F">
        <w:rPr>
          <w:rFonts w:eastAsia="Calibri"/>
          <w:sz w:val="26"/>
          <w:szCs w:val="26"/>
        </w:rPr>
        <w:t>2.23</w:t>
      </w:r>
      <w:r w:rsidR="00F0764F" w:rsidRPr="008F6257">
        <w:rPr>
          <w:rFonts w:eastAsia="Calibri"/>
          <w:sz w:val="26"/>
          <w:szCs w:val="26"/>
        </w:rPr>
        <w:t>, пункт</w:t>
      </w:r>
      <w:r w:rsidR="00F0764F">
        <w:rPr>
          <w:rFonts w:eastAsia="Calibri"/>
          <w:sz w:val="26"/>
          <w:szCs w:val="26"/>
        </w:rPr>
        <w:t>ы</w:t>
      </w:r>
      <w:r w:rsidR="00F0764F" w:rsidRPr="008F6257">
        <w:rPr>
          <w:rFonts w:eastAsia="Calibri"/>
          <w:sz w:val="26"/>
          <w:szCs w:val="26"/>
        </w:rPr>
        <w:t xml:space="preserve"> </w:t>
      </w:r>
      <w:r w:rsidR="00F0764F">
        <w:rPr>
          <w:rFonts w:eastAsia="Calibri"/>
          <w:sz w:val="26"/>
          <w:szCs w:val="26"/>
        </w:rPr>
        <w:t>2.24, 2.28, 2.33, подпункт «б</w:t>
      </w:r>
      <w:r w:rsidR="00F0764F" w:rsidRPr="008F6257">
        <w:rPr>
          <w:rFonts w:eastAsia="Calibri"/>
          <w:sz w:val="26"/>
          <w:szCs w:val="26"/>
        </w:rPr>
        <w:t xml:space="preserve">» пункта </w:t>
      </w:r>
      <w:r w:rsidR="00F0764F">
        <w:rPr>
          <w:rFonts w:eastAsia="Calibri"/>
          <w:sz w:val="26"/>
          <w:szCs w:val="26"/>
        </w:rPr>
        <w:t>2.39</w:t>
      </w:r>
      <w:r w:rsidR="00F0764F" w:rsidRPr="008F6257">
        <w:rPr>
          <w:rFonts w:eastAsia="Calibri"/>
          <w:sz w:val="26"/>
          <w:szCs w:val="26"/>
        </w:rPr>
        <w:t xml:space="preserve">, подпункт «а» пункта </w:t>
      </w:r>
      <w:r w:rsidR="00F0764F">
        <w:rPr>
          <w:rFonts w:eastAsia="Calibri"/>
          <w:sz w:val="26"/>
          <w:szCs w:val="26"/>
        </w:rPr>
        <w:t>2.40</w:t>
      </w:r>
      <w:r w:rsidR="00F0764F" w:rsidRPr="008F6257">
        <w:rPr>
          <w:rFonts w:eastAsia="Calibri"/>
          <w:sz w:val="26"/>
          <w:szCs w:val="26"/>
        </w:rPr>
        <w:t xml:space="preserve">, подпункт «а» пункта </w:t>
      </w:r>
      <w:r w:rsidR="00F0764F">
        <w:rPr>
          <w:rFonts w:eastAsia="Calibri"/>
          <w:sz w:val="26"/>
          <w:szCs w:val="26"/>
        </w:rPr>
        <w:t>2.43</w:t>
      </w:r>
      <w:r w:rsidR="00F0764F" w:rsidRPr="008F6257">
        <w:rPr>
          <w:rFonts w:eastAsia="Calibri"/>
          <w:sz w:val="26"/>
          <w:szCs w:val="26"/>
        </w:rPr>
        <w:t>, пункт</w:t>
      </w:r>
      <w:r w:rsidR="00F0764F">
        <w:rPr>
          <w:rFonts w:eastAsia="Calibri"/>
          <w:sz w:val="26"/>
          <w:szCs w:val="26"/>
        </w:rPr>
        <w:t>ы</w:t>
      </w:r>
      <w:bookmarkStart w:id="0" w:name="_GoBack"/>
      <w:bookmarkEnd w:id="0"/>
      <w:r w:rsidR="00F0764F" w:rsidRPr="008F6257">
        <w:rPr>
          <w:rFonts w:eastAsia="Calibri"/>
          <w:sz w:val="26"/>
          <w:szCs w:val="26"/>
        </w:rPr>
        <w:t xml:space="preserve"> </w:t>
      </w:r>
      <w:r w:rsidR="00F0764F">
        <w:rPr>
          <w:rFonts w:eastAsia="Calibri"/>
          <w:sz w:val="26"/>
          <w:szCs w:val="26"/>
        </w:rPr>
        <w:t>3.2, 3.</w:t>
      </w:r>
      <w:r w:rsidR="00F0764F" w:rsidRPr="008F6257">
        <w:rPr>
          <w:rFonts w:eastAsia="Calibri"/>
          <w:sz w:val="26"/>
          <w:szCs w:val="26"/>
        </w:rPr>
        <w:t>3 Порядка</w:t>
      </w:r>
      <w:r w:rsidR="00F0764F" w:rsidRPr="008F6257">
        <w:rPr>
          <w:rFonts w:eastAsia="Calibri"/>
          <w:sz w:val="26"/>
          <w:szCs w:val="26"/>
        </w:rPr>
        <w:t xml:space="preserve"> </w:t>
      </w:r>
      <w:r w:rsidRPr="008F6257">
        <w:rPr>
          <w:rFonts w:eastAsia="Calibri"/>
          <w:sz w:val="26"/>
          <w:szCs w:val="26"/>
        </w:rPr>
        <w:t>вступают в силу с 1 января 2025 года.</w:t>
      </w:r>
    </w:p>
    <w:p w:rsidR="00C24885" w:rsidRPr="00C57B2F" w:rsidRDefault="00C24885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C7199E" w:rsidRPr="00C57B2F" w:rsidRDefault="00C7199E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C7199E" w:rsidRPr="00C57B2F" w:rsidRDefault="00C7199E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2605B2" w:rsidRPr="00C57B2F" w:rsidRDefault="007940BE" w:rsidP="00C24885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  <w:r w:rsidRPr="00C57B2F">
        <w:rPr>
          <w:sz w:val="26"/>
          <w:szCs w:val="26"/>
        </w:rPr>
        <w:t>Глава города Норильска</w:t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="00DA6E2E" w:rsidRPr="00C57B2F">
        <w:rPr>
          <w:sz w:val="26"/>
          <w:szCs w:val="26"/>
        </w:rPr>
        <w:tab/>
      </w:r>
      <w:r w:rsidR="007E218B" w:rsidRPr="00C57B2F">
        <w:rPr>
          <w:sz w:val="26"/>
          <w:szCs w:val="26"/>
        </w:rPr>
        <w:t xml:space="preserve">             </w:t>
      </w:r>
      <w:r w:rsidRPr="00C57B2F">
        <w:rPr>
          <w:sz w:val="26"/>
          <w:szCs w:val="26"/>
        </w:rPr>
        <w:t>Д.В. Карасев</w:t>
      </w:r>
    </w:p>
    <w:p w:rsidR="00C57B2F" w:rsidRDefault="00C57B2F" w:rsidP="002605B2">
      <w:pPr>
        <w:jc w:val="both"/>
        <w:rPr>
          <w:color w:val="000000"/>
          <w:sz w:val="22"/>
          <w:szCs w:val="22"/>
        </w:rPr>
      </w:pPr>
    </w:p>
    <w:p w:rsidR="00A8374C" w:rsidRDefault="00A8374C" w:rsidP="002605B2">
      <w:pPr>
        <w:jc w:val="both"/>
        <w:rPr>
          <w:color w:val="000000"/>
          <w:sz w:val="22"/>
          <w:szCs w:val="22"/>
        </w:rPr>
      </w:pPr>
    </w:p>
    <w:p w:rsidR="00A8374C" w:rsidRDefault="00A8374C" w:rsidP="002605B2">
      <w:pPr>
        <w:jc w:val="both"/>
        <w:rPr>
          <w:color w:val="000000"/>
          <w:sz w:val="22"/>
          <w:szCs w:val="22"/>
        </w:rPr>
      </w:pPr>
    </w:p>
    <w:p w:rsidR="00A8374C" w:rsidRDefault="00A8374C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8F6257" w:rsidRDefault="008F6257" w:rsidP="002605B2">
      <w:pPr>
        <w:jc w:val="both"/>
        <w:rPr>
          <w:color w:val="000000"/>
          <w:sz w:val="22"/>
          <w:szCs w:val="22"/>
        </w:rPr>
      </w:pPr>
    </w:p>
    <w:p w:rsidR="00A8374C" w:rsidRDefault="00A8374C" w:rsidP="002605B2">
      <w:pPr>
        <w:jc w:val="both"/>
        <w:rPr>
          <w:color w:val="000000"/>
          <w:sz w:val="22"/>
          <w:szCs w:val="22"/>
        </w:rPr>
      </w:pPr>
    </w:p>
    <w:p w:rsidR="00A8374C" w:rsidRDefault="00A8374C" w:rsidP="002605B2">
      <w:pPr>
        <w:jc w:val="both"/>
        <w:rPr>
          <w:color w:val="000000"/>
          <w:sz w:val="22"/>
          <w:szCs w:val="22"/>
        </w:rPr>
      </w:pPr>
    </w:p>
    <w:p w:rsidR="00C57B2F" w:rsidRDefault="00C57B2F" w:rsidP="002605B2">
      <w:pPr>
        <w:jc w:val="both"/>
        <w:rPr>
          <w:color w:val="000000"/>
          <w:sz w:val="22"/>
          <w:szCs w:val="22"/>
        </w:rPr>
      </w:pPr>
    </w:p>
    <w:p w:rsidR="002605B2" w:rsidRPr="00C57B2F" w:rsidRDefault="000E5674" w:rsidP="002605B2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Медведюк Елена Евгеньевна</w:t>
      </w:r>
    </w:p>
    <w:p w:rsidR="002605B2" w:rsidRPr="002605B2" w:rsidRDefault="002605B2" w:rsidP="002605B2">
      <w:pPr>
        <w:rPr>
          <w:color w:val="000000"/>
          <w:sz w:val="26"/>
          <w:szCs w:val="26"/>
        </w:rPr>
      </w:pPr>
      <w:r w:rsidRPr="00C57B2F">
        <w:rPr>
          <w:color w:val="000000"/>
          <w:sz w:val="22"/>
          <w:szCs w:val="22"/>
        </w:rPr>
        <w:t>43 71 90</w:t>
      </w:r>
    </w:p>
    <w:sectPr w:rsidR="002605B2" w:rsidRPr="002605B2" w:rsidSect="000E5674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CC9" w:rsidRDefault="00F32CC9" w:rsidP="00BA7C74">
      <w:r>
        <w:separator/>
      </w:r>
    </w:p>
  </w:endnote>
  <w:endnote w:type="continuationSeparator" w:id="0">
    <w:p w:rsidR="00F32CC9" w:rsidRDefault="00F32CC9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CC9" w:rsidRDefault="00F32CC9" w:rsidP="00BA7C74">
      <w:r>
        <w:separator/>
      </w:r>
    </w:p>
  </w:footnote>
  <w:footnote w:type="continuationSeparator" w:id="0">
    <w:p w:rsidR="00F32CC9" w:rsidRDefault="00F32CC9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DE5"/>
    <w:rsid w:val="0000215F"/>
    <w:rsid w:val="00005FED"/>
    <w:rsid w:val="0000773A"/>
    <w:rsid w:val="000102B0"/>
    <w:rsid w:val="00011716"/>
    <w:rsid w:val="00016B57"/>
    <w:rsid w:val="000207EF"/>
    <w:rsid w:val="000255D7"/>
    <w:rsid w:val="0003042E"/>
    <w:rsid w:val="000307F6"/>
    <w:rsid w:val="00035279"/>
    <w:rsid w:val="0003546A"/>
    <w:rsid w:val="00037484"/>
    <w:rsid w:val="00042936"/>
    <w:rsid w:val="00042BB4"/>
    <w:rsid w:val="0004334B"/>
    <w:rsid w:val="00043C8C"/>
    <w:rsid w:val="00045C5E"/>
    <w:rsid w:val="000502A5"/>
    <w:rsid w:val="000503D6"/>
    <w:rsid w:val="00053537"/>
    <w:rsid w:val="00053B96"/>
    <w:rsid w:val="000566C6"/>
    <w:rsid w:val="000568AB"/>
    <w:rsid w:val="00060900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769D"/>
    <w:rsid w:val="0008059A"/>
    <w:rsid w:val="00080D3D"/>
    <w:rsid w:val="00082480"/>
    <w:rsid w:val="00082E84"/>
    <w:rsid w:val="00083224"/>
    <w:rsid w:val="0008646E"/>
    <w:rsid w:val="00087544"/>
    <w:rsid w:val="00087E87"/>
    <w:rsid w:val="00091CB9"/>
    <w:rsid w:val="00093199"/>
    <w:rsid w:val="00093726"/>
    <w:rsid w:val="000954A6"/>
    <w:rsid w:val="000A027A"/>
    <w:rsid w:val="000A02D0"/>
    <w:rsid w:val="000A1ACE"/>
    <w:rsid w:val="000A1C1D"/>
    <w:rsid w:val="000A6268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54C"/>
    <w:rsid w:val="000C0E23"/>
    <w:rsid w:val="000C14D0"/>
    <w:rsid w:val="000C17DA"/>
    <w:rsid w:val="000C3CFA"/>
    <w:rsid w:val="000C56E7"/>
    <w:rsid w:val="000C601B"/>
    <w:rsid w:val="000C6A6C"/>
    <w:rsid w:val="000D0679"/>
    <w:rsid w:val="000D0CE2"/>
    <w:rsid w:val="000D0D99"/>
    <w:rsid w:val="000D17C0"/>
    <w:rsid w:val="000D24E3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E5674"/>
    <w:rsid w:val="000F2382"/>
    <w:rsid w:val="000F6DA5"/>
    <w:rsid w:val="000F7F4D"/>
    <w:rsid w:val="00100942"/>
    <w:rsid w:val="00104F2F"/>
    <w:rsid w:val="00105B28"/>
    <w:rsid w:val="0010729D"/>
    <w:rsid w:val="00110260"/>
    <w:rsid w:val="00112AB1"/>
    <w:rsid w:val="0011402A"/>
    <w:rsid w:val="00114993"/>
    <w:rsid w:val="00115FC5"/>
    <w:rsid w:val="00115FE0"/>
    <w:rsid w:val="001161FA"/>
    <w:rsid w:val="00123783"/>
    <w:rsid w:val="00125D46"/>
    <w:rsid w:val="0013034E"/>
    <w:rsid w:val="00134683"/>
    <w:rsid w:val="001349F6"/>
    <w:rsid w:val="00136F9B"/>
    <w:rsid w:val="0013768C"/>
    <w:rsid w:val="00141C1A"/>
    <w:rsid w:val="00144C3F"/>
    <w:rsid w:val="00146B01"/>
    <w:rsid w:val="00147EF0"/>
    <w:rsid w:val="00150975"/>
    <w:rsid w:val="00151712"/>
    <w:rsid w:val="001604F3"/>
    <w:rsid w:val="0016076B"/>
    <w:rsid w:val="00163FB1"/>
    <w:rsid w:val="0016401B"/>
    <w:rsid w:val="00171438"/>
    <w:rsid w:val="00171965"/>
    <w:rsid w:val="00171E45"/>
    <w:rsid w:val="00171E8E"/>
    <w:rsid w:val="00173C27"/>
    <w:rsid w:val="00176580"/>
    <w:rsid w:val="00182082"/>
    <w:rsid w:val="001857FC"/>
    <w:rsid w:val="0019718D"/>
    <w:rsid w:val="0019790E"/>
    <w:rsid w:val="001A183A"/>
    <w:rsid w:val="001A280A"/>
    <w:rsid w:val="001A35C5"/>
    <w:rsid w:val="001A4362"/>
    <w:rsid w:val="001A4BD5"/>
    <w:rsid w:val="001A514A"/>
    <w:rsid w:val="001A7B26"/>
    <w:rsid w:val="001B26E9"/>
    <w:rsid w:val="001B33F3"/>
    <w:rsid w:val="001B6277"/>
    <w:rsid w:val="001B7770"/>
    <w:rsid w:val="001C1D54"/>
    <w:rsid w:val="001C20B5"/>
    <w:rsid w:val="001C31B3"/>
    <w:rsid w:val="001C4475"/>
    <w:rsid w:val="001C4AD2"/>
    <w:rsid w:val="001C574D"/>
    <w:rsid w:val="001D1A1D"/>
    <w:rsid w:val="001D1AE7"/>
    <w:rsid w:val="001D2DB5"/>
    <w:rsid w:val="001D4659"/>
    <w:rsid w:val="001D7224"/>
    <w:rsid w:val="001E113A"/>
    <w:rsid w:val="001E11DF"/>
    <w:rsid w:val="001E2247"/>
    <w:rsid w:val="001E385A"/>
    <w:rsid w:val="001E5974"/>
    <w:rsid w:val="001E5D75"/>
    <w:rsid w:val="001E7483"/>
    <w:rsid w:val="001F19B6"/>
    <w:rsid w:val="001F49DF"/>
    <w:rsid w:val="00202967"/>
    <w:rsid w:val="002077CF"/>
    <w:rsid w:val="002078B4"/>
    <w:rsid w:val="00207F28"/>
    <w:rsid w:val="00210C38"/>
    <w:rsid w:val="002115B4"/>
    <w:rsid w:val="0021187E"/>
    <w:rsid w:val="00213B62"/>
    <w:rsid w:val="00213F36"/>
    <w:rsid w:val="0021407E"/>
    <w:rsid w:val="0021659B"/>
    <w:rsid w:val="002173B9"/>
    <w:rsid w:val="00217BF7"/>
    <w:rsid w:val="002229D4"/>
    <w:rsid w:val="00223586"/>
    <w:rsid w:val="00223628"/>
    <w:rsid w:val="0022459E"/>
    <w:rsid w:val="00226D41"/>
    <w:rsid w:val="00227043"/>
    <w:rsid w:val="002316F8"/>
    <w:rsid w:val="00233668"/>
    <w:rsid w:val="0023470C"/>
    <w:rsid w:val="00235246"/>
    <w:rsid w:val="0024105B"/>
    <w:rsid w:val="00243755"/>
    <w:rsid w:val="00245135"/>
    <w:rsid w:val="00254797"/>
    <w:rsid w:val="0025526C"/>
    <w:rsid w:val="00257D00"/>
    <w:rsid w:val="002605B2"/>
    <w:rsid w:val="00260C6A"/>
    <w:rsid w:val="00264CD4"/>
    <w:rsid w:val="00274E11"/>
    <w:rsid w:val="002753AB"/>
    <w:rsid w:val="00276A11"/>
    <w:rsid w:val="00280179"/>
    <w:rsid w:val="00280BAB"/>
    <w:rsid w:val="00281D60"/>
    <w:rsid w:val="00283B47"/>
    <w:rsid w:val="002845E9"/>
    <w:rsid w:val="002925D1"/>
    <w:rsid w:val="002927B6"/>
    <w:rsid w:val="00293619"/>
    <w:rsid w:val="00295437"/>
    <w:rsid w:val="002963D4"/>
    <w:rsid w:val="002971CE"/>
    <w:rsid w:val="002A1A84"/>
    <w:rsid w:val="002A30A3"/>
    <w:rsid w:val="002B0F1B"/>
    <w:rsid w:val="002B1743"/>
    <w:rsid w:val="002B4F66"/>
    <w:rsid w:val="002B62D9"/>
    <w:rsid w:val="002B635A"/>
    <w:rsid w:val="002B7091"/>
    <w:rsid w:val="002D04CA"/>
    <w:rsid w:val="002D1038"/>
    <w:rsid w:val="002D2F35"/>
    <w:rsid w:val="002D62A3"/>
    <w:rsid w:val="002D7ABC"/>
    <w:rsid w:val="002E1941"/>
    <w:rsid w:val="002E31D3"/>
    <w:rsid w:val="002E5D26"/>
    <w:rsid w:val="002F0333"/>
    <w:rsid w:val="002F18D7"/>
    <w:rsid w:val="002F3228"/>
    <w:rsid w:val="002F4C18"/>
    <w:rsid w:val="002F511F"/>
    <w:rsid w:val="002F68AE"/>
    <w:rsid w:val="00300DA5"/>
    <w:rsid w:val="00304AB3"/>
    <w:rsid w:val="00304F48"/>
    <w:rsid w:val="00305E04"/>
    <w:rsid w:val="00307CC8"/>
    <w:rsid w:val="00310F25"/>
    <w:rsid w:val="0031181B"/>
    <w:rsid w:val="00315ABD"/>
    <w:rsid w:val="00315BF1"/>
    <w:rsid w:val="003168E5"/>
    <w:rsid w:val="00324C67"/>
    <w:rsid w:val="0032535C"/>
    <w:rsid w:val="003268E9"/>
    <w:rsid w:val="00326B83"/>
    <w:rsid w:val="00326E6F"/>
    <w:rsid w:val="00331B57"/>
    <w:rsid w:val="00334D0B"/>
    <w:rsid w:val="00334EB9"/>
    <w:rsid w:val="0033688F"/>
    <w:rsid w:val="003474AC"/>
    <w:rsid w:val="003509B2"/>
    <w:rsid w:val="00353404"/>
    <w:rsid w:val="00353B42"/>
    <w:rsid w:val="0035445B"/>
    <w:rsid w:val="00354592"/>
    <w:rsid w:val="00357969"/>
    <w:rsid w:val="00360A49"/>
    <w:rsid w:val="003641EA"/>
    <w:rsid w:val="00364982"/>
    <w:rsid w:val="0036535A"/>
    <w:rsid w:val="00367625"/>
    <w:rsid w:val="003706A1"/>
    <w:rsid w:val="00374F4E"/>
    <w:rsid w:val="00375652"/>
    <w:rsid w:val="003849C2"/>
    <w:rsid w:val="00385639"/>
    <w:rsid w:val="00387966"/>
    <w:rsid w:val="00390A42"/>
    <w:rsid w:val="003933BF"/>
    <w:rsid w:val="00393E59"/>
    <w:rsid w:val="003942DA"/>
    <w:rsid w:val="00396612"/>
    <w:rsid w:val="003A0AA6"/>
    <w:rsid w:val="003A16B1"/>
    <w:rsid w:val="003A2020"/>
    <w:rsid w:val="003B1158"/>
    <w:rsid w:val="003B20AC"/>
    <w:rsid w:val="003B4102"/>
    <w:rsid w:val="003B46A7"/>
    <w:rsid w:val="003B54E8"/>
    <w:rsid w:val="003B6B20"/>
    <w:rsid w:val="003C078A"/>
    <w:rsid w:val="003C10BE"/>
    <w:rsid w:val="003C1B0E"/>
    <w:rsid w:val="003C2D6A"/>
    <w:rsid w:val="003C45A8"/>
    <w:rsid w:val="003C4FC8"/>
    <w:rsid w:val="003D06B0"/>
    <w:rsid w:val="003D0A18"/>
    <w:rsid w:val="003D0A50"/>
    <w:rsid w:val="003D1DED"/>
    <w:rsid w:val="003D48D9"/>
    <w:rsid w:val="003D54A6"/>
    <w:rsid w:val="003E0087"/>
    <w:rsid w:val="003E0AB9"/>
    <w:rsid w:val="003E6441"/>
    <w:rsid w:val="003E71B2"/>
    <w:rsid w:val="003E7910"/>
    <w:rsid w:val="003F093A"/>
    <w:rsid w:val="003F0BFB"/>
    <w:rsid w:val="003F208E"/>
    <w:rsid w:val="003F2B67"/>
    <w:rsid w:val="003F2D7D"/>
    <w:rsid w:val="003F46F0"/>
    <w:rsid w:val="00403E6C"/>
    <w:rsid w:val="00404D6B"/>
    <w:rsid w:val="00405514"/>
    <w:rsid w:val="00413A62"/>
    <w:rsid w:val="00417EAF"/>
    <w:rsid w:val="00423A57"/>
    <w:rsid w:val="00424296"/>
    <w:rsid w:val="00426F64"/>
    <w:rsid w:val="004310CF"/>
    <w:rsid w:val="004313A1"/>
    <w:rsid w:val="0043418B"/>
    <w:rsid w:val="0043481C"/>
    <w:rsid w:val="00434A30"/>
    <w:rsid w:val="0043551F"/>
    <w:rsid w:val="0044115B"/>
    <w:rsid w:val="0045021C"/>
    <w:rsid w:val="004509C5"/>
    <w:rsid w:val="00454AFF"/>
    <w:rsid w:val="0045688C"/>
    <w:rsid w:val="00464783"/>
    <w:rsid w:val="0046588D"/>
    <w:rsid w:val="0046793B"/>
    <w:rsid w:val="00471EF7"/>
    <w:rsid w:val="00474111"/>
    <w:rsid w:val="00474BC6"/>
    <w:rsid w:val="00475384"/>
    <w:rsid w:val="0048021E"/>
    <w:rsid w:val="00484809"/>
    <w:rsid w:val="00485EEC"/>
    <w:rsid w:val="00487095"/>
    <w:rsid w:val="0048723C"/>
    <w:rsid w:val="00487384"/>
    <w:rsid w:val="004A07E8"/>
    <w:rsid w:val="004A14AC"/>
    <w:rsid w:val="004A1CF4"/>
    <w:rsid w:val="004A22B9"/>
    <w:rsid w:val="004A2D0A"/>
    <w:rsid w:val="004A55D9"/>
    <w:rsid w:val="004A57D1"/>
    <w:rsid w:val="004A5D4D"/>
    <w:rsid w:val="004A6F64"/>
    <w:rsid w:val="004B54EF"/>
    <w:rsid w:val="004C07EE"/>
    <w:rsid w:val="004C1B9A"/>
    <w:rsid w:val="004C21C0"/>
    <w:rsid w:val="004C371E"/>
    <w:rsid w:val="004C4D16"/>
    <w:rsid w:val="004C741B"/>
    <w:rsid w:val="004C7788"/>
    <w:rsid w:val="004D0258"/>
    <w:rsid w:val="004D352D"/>
    <w:rsid w:val="004D3E0B"/>
    <w:rsid w:val="004D736C"/>
    <w:rsid w:val="004E0E08"/>
    <w:rsid w:val="004E134B"/>
    <w:rsid w:val="004E57DE"/>
    <w:rsid w:val="004E6696"/>
    <w:rsid w:val="004E6D6C"/>
    <w:rsid w:val="004F12A8"/>
    <w:rsid w:val="004F12E0"/>
    <w:rsid w:val="004F208C"/>
    <w:rsid w:val="004F4981"/>
    <w:rsid w:val="004F4C16"/>
    <w:rsid w:val="004F5451"/>
    <w:rsid w:val="004F5E47"/>
    <w:rsid w:val="004F6562"/>
    <w:rsid w:val="005047C9"/>
    <w:rsid w:val="00507EE2"/>
    <w:rsid w:val="00510379"/>
    <w:rsid w:val="00513D8C"/>
    <w:rsid w:val="00517609"/>
    <w:rsid w:val="005179B4"/>
    <w:rsid w:val="00520079"/>
    <w:rsid w:val="00520219"/>
    <w:rsid w:val="00521610"/>
    <w:rsid w:val="005217F8"/>
    <w:rsid w:val="0052224C"/>
    <w:rsid w:val="0052302B"/>
    <w:rsid w:val="00523332"/>
    <w:rsid w:val="0052547E"/>
    <w:rsid w:val="005269AD"/>
    <w:rsid w:val="0053026B"/>
    <w:rsid w:val="00530695"/>
    <w:rsid w:val="00531418"/>
    <w:rsid w:val="00535DEF"/>
    <w:rsid w:val="0053730E"/>
    <w:rsid w:val="0054097E"/>
    <w:rsid w:val="00552E94"/>
    <w:rsid w:val="005538E7"/>
    <w:rsid w:val="00553FE1"/>
    <w:rsid w:val="00560D18"/>
    <w:rsid w:val="00563D09"/>
    <w:rsid w:val="00567EB9"/>
    <w:rsid w:val="005739CE"/>
    <w:rsid w:val="00574C4A"/>
    <w:rsid w:val="00575C84"/>
    <w:rsid w:val="0057638B"/>
    <w:rsid w:val="0057673E"/>
    <w:rsid w:val="00577193"/>
    <w:rsid w:val="005818BD"/>
    <w:rsid w:val="005856E9"/>
    <w:rsid w:val="00585D35"/>
    <w:rsid w:val="005878E7"/>
    <w:rsid w:val="00591891"/>
    <w:rsid w:val="00591BF3"/>
    <w:rsid w:val="0059262C"/>
    <w:rsid w:val="005926B5"/>
    <w:rsid w:val="00594317"/>
    <w:rsid w:val="0059558C"/>
    <w:rsid w:val="00596D07"/>
    <w:rsid w:val="00597CAA"/>
    <w:rsid w:val="005A2223"/>
    <w:rsid w:val="005A24E6"/>
    <w:rsid w:val="005A30AB"/>
    <w:rsid w:val="005A3548"/>
    <w:rsid w:val="005A39CE"/>
    <w:rsid w:val="005A6176"/>
    <w:rsid w:val="005B18BD"/>
    <w:rsid w:val="005B38CB"/>
    <w:rsid w:val="005B4472"/>
    <w:rsid w:val="005B6004"/>
    <w:rsid w:val="005B6954"/>
    <w:rsid w:val="005B7D69"/>
    <w:rsid w:val="005D0790"/>
    <w:rsid w:val="005D0D46"/>
    <w:rsid w:val="005D16FD"/>
    <w:rsid w:val="005D3270"/>
    <w:rsid w:val="005D6AA3"/>
    <w:rsid w:val="005D77B0"/>
    <w:rsid w:val="005E0957"/>
    <w:rsid w:val="005E1F86"/>
    <w:rsid w:val="005E28D2"/>
    <w:rsid w:val="005E3C28"/>
    <w:rsid w:val="005E3D5B"/>
    <w:rsid w:val="005E4BC5"/>
    <w:rsid w:val="005E4DD2"/>
    <w:rsid w:val="005E6A7B"/>
    <w:rsid w:val="005E75F5"/>
    <w:rsid w:val="005F0790"/>
    <w:rsid w:val="005F3D57"/>
    <w:rsid w:val="005F6C7C"/>
    <w:rsid w:val="006025E3"/>
    <w:rsid w:val="00602ABA"/>
    <w:rsid w:val="0060386C"/>
    <w:rsid w:val="00604305"/>
    <w:rsid w:val="00616D91"/>
    <w:rsid w:val="00617838"/>
    <w:rsid w:val="006205D6"/>
    <w:rsid w:val="00620920"/>
    <w:rsid w:val="006214F3"/>
    <w:rsid w:val="00623437"/>
    <w:rsid w:val="006238F6"/>
    <w:rsid w:val="00626087"/>
    <w:rsid w:val="006265E3"/>
    <w:rsid w:val="00631B3B"/>
    <w:rsid w:val="00634411"/>
    <w:rsid w:val="00634994"/>
    <w:rsid w:val="00636144"/>
    <w:rsid w:val="006374A6"/>
    <w:rsid w:val="00642CCB"/>
    <w:rsid w:val="00642FEE"/>
    <w:rsid w:val="00644012"/>
    <w:rsid w:val="0064666E"/>
    <w:rsid w:val="00647D51"/>
    <w:rsid w:val="006516FF"/>
    <w:rsid w:val="00653524"/>
    <w:rsid w:val="006550A3"/>
    <w:rsid w:val="0065586A"/>
    <w:rsid w:val="00656912"/>
    <w:rsid w:val="006603D3"/>
    <w:rsid w:val="0066222C"/>
    <w:rsid w:val="00665074"/>
    <w:rsid w:val="00667863"/>
    <w:rsid w:val="00673ED4"/>
    <w:rsid w:val="00673FD8"/>
    <w:rsid w:val="006750D3"/>
    <w:rsid w:val="0067715B"/>
    <w:rsid w:val="00682E24"/>
    <w:rsid w:val="00685259"/>
    <w:rsid w:val="006852F1"/>
    <w:rsid w:val="00686BC8"/>
    <w:rsid w:val="00690727"/>
    <w:rsid w:val="00690EFF"/>
    <w:rsid w:val="00691710"/>
    <w:rsid w:val="006929B6"/>
    <w:rsid w:val="0069384E"/>
    <w:rsid w:val="006939C0"/>
    <w:rsid w:val="0069462E"/>
    <w:rsid w:val="00695BB9"/>
    <w:rsid w:val="00696646"/>
    <w:rsid w:val="006967C7"/>
    <w:rsid w:val="006A0A42"/>
    <w:rsid w:val="006A3E85"/>
    <w:rsid w:val="006A5D23"/>
    <w:rsid w:val="006A5D93"/>
    <w:rsid w:val="006A638A"/>
    <w:rsid w:val="006B22F5"/>
    <w:rsid w:val="006C2509"/>
    <w:rsid w:val="006C2DFF"/>
    <w:rsid w:val="006C334D"/>
    <w:rsid w:val="006C3A56"/>
    <w:rsid w:val="006C6A60"/>
    <w:rsid w:val="006D0F2F"/>
    <w:rsid w:val="006D344B"/>
    <w:rsid w:val="006D468E"/>
    <w:rsid w:val="006D635F"/>
    <w:rsid w:val="006D719A"/>
    <w:rsid w:val="006E132F"/>
    <w:rsid w:val="006E2DB3"/>
    <w:rsid w:val="006E4AFE"/>
    <w:rsid w:val="006E5B01"/>
    <w:rsid w:val="006F4305"/>
    <w:rsid w:val="00710B9E"/>
    <w:rsid w:val="00710E3D"/>
    <w:rsid w:val="00710F64"/>
    <w:rsid w:val="00711508"/>
    <w:rsid w:val="00712AC7"/>
    <w:rsid w:val="00713DE8"/>
    <w:rsid w:val="007246D1"/>
    <w:rsid w:val="00725D63"/>
    <w:rsid w:val="0073129F"/>
    <w:rsid w:val="007312BC"/>
    <w:rsid w:val="00734997"/>
    <w:rsid w:val="00734E60"/>
    <w:rsid w:val="007354E3"/>
    <w:rsid w:val="0073557E"/>
    <w:rsid w:val="00737A21"/>
    <w:rsid w:val="00742A6B"/>
    <w:rsid w:val="00744D99"/>
    <w:rsid w:val="0074526B"/>
    <w:rsid w:val="0075077A"/>
    <w:rsid w:val="0075221E"/>
    <w:rsid w:val="00752680"/>
    <w:rsid w:val="0075286A"/>
    <w:rsid w:val="0075330A"/>
    <w:rsid w:val="00753A26"/>
    <w:rsid w:val="0076256D"/>
    <w:rsid w:val="00763545"/>
    <w:rsid w:val="00763B17"/>
    <w:rsid w:val="00763D94"/>
    <w:rsid w:val="007640F2"/>
    <w:rsid w:val="0076459B"/>
    <w:rsid w:val="0076477F"/>
    <w:rsid w:val="00764B78"/>
    <w:rsid w:val="0076606C"/>
    <w:rsid w:val="0077043F"/>
    <w:rsid w:val="00770CC8"/>
    <w:rsid w:val="00771086"/>
    <w:rsid w:val="007713B4"/>
    <w:rsid w:val="00771BA7"/>
    <w:rsid w:val="00773A58"/>
    <w:rsid w:val="0077791E"/>
    <w:rsid w:val="0078060C"/>
    <w:rsid w:val="0078082D"/>
    <w:rsid w:val="007812E9"/>
    <w:rsid w:val="00781314"/>
    <w:rsid w:val="00784A1D"/>
    <w:rsid w:val="00784F6E"/>
    <w:rsid w:val="0078566C"/>
    <w:rsid w:val="007868F4"/>
    <w:rsid w:val="00786C85"/>
    <w:rsid w:val="00787768"/>
    <w:rsid w:val="00790D6B"/>
    <w:rsid w:val="007940BE"/>
    <w:rsid w:val="00794EA9"/>
    <w:rsid w:val="007A2524"/>
    <w:rsid w:val="007A414D"/>
    <w:rsid w:val="007A4A8A"/>
    <w:rsid w:val="007A604D"/>
    <w:rsid w:val="007A670D"/>
    <w:rsid w:val="007A6BA4"/>
    <w:rsid w:val="007A6BE9"/>
    <w:rsid w:val="007B2EDA"/>
    <w:rsid w:val="007B4BEA"/>
    <w:rsid w:val="007B6407"/>
    <w:rsid w:val="007C1C1D"/>
    <w:rsid w:val="007C2203"/>
    <w:rsid w:val="007C321E"/>
    <w:rsid w:val="007D1135"/>
    <w:rsid w:val="007D17F5"/>
    <w:rsid w:val="007D20E9"/>
    <w:rsid w:val="007D5B2C"/>
    <w:rsid w:val="007D5DC4"/>
    <w:rsid w:val="007D7E54"/>
    <w:rsid w:val="007E20C4"/>
    <w:rsid w:val="007E218B"/>
    <w:rsid w:val="007E2D2C"/>
    <w:rsid w:val="007E47BB"/>
    <w:rsid w:val="007E611D"/>
    <w:rsid w:val="007E6C1B"/>
    <w:rsid w:val="007E79E0"/>
    <w:rsid w:val="007F0118"/>
    <w:rsid w:val="007F0652"/>
    <w:rsid w:val="007F15B9"/>
    <w:rsid w:val="007F3C1E"/>
    <w:rsid w:val="007F55DA"/>
    <w:rsid w:val="007F5B25"/>
    <w:rsid w:val="007F629D"/>
    <w:rsid w:val="007F7F77"/>
    <w:rsid w:val="008024D6"/>
    <w:rsid w:val="0080400D"/>
    <w:rsid w:val="00805960"/>
    <w:rsid w:val="008061D4"/>
    <w:rsid w:val="00817BAB"/>
    <w:rsid w:val="00831664"/>
    <w:rsid w:val="008339E3"/>
    <w:rsid w:val="00834343"/>
    <w:rsid w:val="008355D3"/>
    <w:rsid w:val="00836132"/>
    <w:rsid w:val="00836FE1"/>
    <w:rsid w:val="008426B3"/>
    <w:rsid w:val="00842C38"/>
    <w:rsid w:val="00845B5C"/>
    <w:rsid w:val="00854B99"/>
    <w:rsid w:val="008551BE"/>
    <w:rsid w:val="0085733C"/>
    <w:rsid w:val="00857FA2"/>
    <w:rsid w:val="00860570"/>
    <w:rsid w:val="00863561"/>
    <w:rsid w:val="0086548B"/>
    <w:rsid w:val="008674DC"/>
    <w:rsid w:val="00870B94"/>
    <w:rsid w:val="008718CA"/>
    <w:rsid w:val="008732B3"/>
    <w:rsid w:val="00875BDB"/>
    <w:rsid w:val="00875DF5"/>
    <w:rsid w:val="008779DF"/>
    <w:rsid w:val="00877E50"/>
    <w:rsid w:val="00881CC8"/>
    <w:rsid w:val="00881E43"/>
    <w:rsid w:val="00882287"/>
    <w:rsid w:val="00882A07"/>
    <w:rsid w:val="00882CB1"/>
    <w:rsid w:val="00882E99"/>
    <w:rsid w:val="00883820"/>
    <w:rsid w:val="00886D95"/>
    <w:rsid w:val="00887FB4"/>
    <w:rsid w:val="00892ACF"/>
    <w:rsid w:val="0089422E"/>
    <w:rsid w:val="008A3F63"/>
    <w:rsid w:val="008B018C"/>
    <w:rsid w:val="008B202D"/>
    <w:rsid w:val="008B3619"/>
    <w:rsid w:val="008B40DB"/>
    <w:rsid w:val="008B47D6"/>
    <w:rsid w:val="008B5410"/>
    <w:rsid w:val="008B604D"/>
    <w:rsid w:val="008B7B43"/>
    <w:rsid w:val="008C183E"/>
    <w:rsid w:val="008C3768"/>
    <w:rsid w:val="008D4662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E3C"/>
    <w:rsid w:val="008F1624"/>
    <w:rsid w:val="008F16C6"/>
    <w:rsid w:val="008F1C1A"/>
    <w:rsid w:val="008F26F4"/>
    <w:rsid w:val="008F32D6"/>
    <w:rsid w:val="008F3B34"/>
    <w:rsid w:val="008F4AE8"/>
    <w:rsid w:val="008F5AFB"/>
    <w:rsid w:val="008F6257"/>
    <w:rsid w:val="008F7DD0"/>
    <w:rsid w:val="00910565"/>
    <w:rsid w:val="00911DCD"/>
    <w:rsid w:val="00912B8E"/>
    <w:rsid w:val="00913283"/>
    <w:rsid w:val="00916D84"/>
    <w:rsid w:val="00917178"/>
    <w:rsid w:val="00917A9A"/>
    <w:rsid w:val="00917D05"/>
    <w:rsid w:val="00920E2F"/>
    <w:rsid w:val="00922883"/>
    <w:rsid w:val="00925248"/>
    <w:rsid w:val="009252DC"/>
    <w:rsid w:val="00925529"/>
    <w:rsid w:val="00926859"/>
    <w:rsid w:val="009320E2"/>
    <w:rsid w:val="00932552"/>
    <w:rsid w:val="0093257A"/>
    <w:rsid w:val="0093347A"/>
    <w:rsid w:val="00933E7E"/>
    <w:rsid w:val="009340B5"/>
    <w:rsid w:val="00935021"/>
    <w:rsid w:val="009376CB"/>
    <w:rsid w:val="009458A2"/>
    <w:rsid w:val="00946AF8"/>
    <w:rsid w:val="009475A2"/>
    <w:rsid w:val="009515DD"/>
    <w:rsid w:val="00953532"/>
    <w:rsid w:val="0095392C"/>
    <w:rsid w:val="00953DB1"/>
    <w:rsid w:val="0095479D"/>
    <w:rsid w:val="009557A9"/>
    <w:rsid w:val="00956FA0"/>
    <w:rsid w:val="0096052D"/>
    <w:rsid w:val="00960694"/>
    <w:rsid w:val="00963CFB"/>
    <w:rsid w:val="00970F69"/>
    <w:rsid w:val="00977538"/>
    <w:rsid w:val="00981082"/>
    <w:rsid w:val="00981421"/>
    <w:rsid w:val="00986B27"/>
    <w:rsid w:val="00987453"/>
    <w:rsid w:val="00990AF1"/>
    <w:rsid w:val="009911E5"/>
    <w:rsid w:val="00996848"/>
    <w:rsid w:val="009A09AF"/>
    <w:rsid w:val="009A0E2D"/>
    <w:rsid w:val="009A1CDB"/>
    <w:rsid w:val="009A2F2A"/>
    <w:rsid w:val="009A348F"/>
    <w:rsid w:val="009A40F1"/>
    <w:rsid w:val="009A6936"/>
    <w:rsid w:val="009A6B46"/>
    <w:rsid w:val="009B067F"/>
    <w:rsid w:val="009B2E9D"/>
    <w:rsid w:val="009B4D0A"/>
    <w:rsid w:val="009B614D"/>
    <w:rsid w:val="009B7A68"/>
    <w:rsid w:val="009C0678"/>
    <w:rsid w:val="009C3F1D"/>
    <w:rsid w:val="009C5BB9"/>
    <w:rsid w:val="009D064C"/>
    <w:rsid w:val="009D23FD"/>
    <w:rsid w:val="009D66AD"/>
    <w:rsid w:val="009D6998"/>
    <w:rsid w:val="009E16E6"/>
    <w:rsid w:val="009E4D89"/>
    <w:rsid w:val="009E5138"/>
    <w:rsid w:val="009F10C3"/>
    <w:rsid w:val="009F255D"/>
    <w:rsid w:val="009F37D2"/>
    <w:rsid w:val="009F3FE7"/>
    <w:rsid w:val="009F46FB"/>
    <w:rsid w:val="009F57A2"/>
    <w:rsid w:val="009F7E15"/>
    <w:rsid w:val="009F7E37"/>
    <w:rsid w:val="009F7E54"/>
    <w:rsid w:val="00A00701"/>
    <w:rsid w:val="00A052E6"/>
    <w:rsid w:val="00A05C63"/>
    <w:rsid w:val="00A07B03"/>
    <w:rsid w:val="00A11B98"/>
    <w:rsid w:val="00A11E05"/>
    <w:rsid w:val="00A21D19"/>
    <w:rsid w:val="00A22D7E"/>
    <w:rsid w:val="00A241C1"/>
    <w:rsid w:val="00A31260"/>
    <w:rsid w:val="00A31E0D"/>
    <w:rsid w:val="00A3244D"/>
    <w:rsid w:val="00A3466E"/>
    <w:rsid w:val="00A35E64"/>
    <w:rsid w:val="00A362CB"/>
    <w:rsid w:val="00A40365"/>
    <w:rsid w:val="00A405B6"/>
    <w:rsid w:val="00A40CAC"/>
    <w:rsid w:val="00A4329C"/>
    <w:rsid w:val="00A44427"/>
    <w:rsid w:val="00A476A2"/>
    <w:rsid w:val="00A47E4B"/>
    <w:rsid w:val="00A51424"/>
    <w:rsid w:val="00A5241B"/>
    <w:rsid w:val="00A552F7"/>
    <w:rsid w:val="00A576F6"/>
    <w:rsid w:val="00A578F7"/>
    <w:rsid w:val="00A57B8D"/>
    <w:rsid w:val="00A60802"/>
    <w:rsid w:val="00A61D18"/>
    <w:rsid w:val="00A620D3"/>
    <w:rsid w:val="00A6337C"/>
    <w:rsid w:val="00A65994"/>
    <w:rsid w:val="00A679F3"/>
    <w:rsid w:val="00A709E9"/>
    <w:rsid w:val="00A72CB8"/>
    <w:rsid w:val="00A73C37"/>
    <w:rsid w:val="00A73D09"/>
    <w:rsid w:val="00A76647"/>
    <w:rsid w:val="00A771D2"/>
    <w:rsid w:val="00A80891"/>
    <w:rsid w:val="00A80C0F"/>
    <w:rsid w:val="00A8305A"/>
    <w:rsid w:val="00A8374C"/>
    <w:rsid w:val="00A8648C"/>
    <w:rsid w:val="00A93D00"/>
    <w:rsid w:val="00A94F3F"/>
    <w:rsid w:val="00A97AA0"/>
    <w:rsid w:val="00AA236F"/>
    <w:rsid w:val="00AA269C"/>
    <w:rsid w:val="00AA4EFB"/>
    <w:rsid w:val="00AA4F43"/>
    <w:rsid w:val="00AA69E0"/>
    <w:rsid w:val="00AB0682"/>
    <w:rsid w:val="00AB23CC"/>
    <w:rsid w:val="00AC06B4"/>
    <w:rsid w:val="00AC1108"/>
    <w:rsid w:val="00AC1E01"/>
    <w:rsid w:val="00AC1E60"/>
    <w:rsid w:val="00AC1F35"/>
    <w:rsid w:val="00AC3CB3"/>
    <w:rsid w:val="00AC49DF"/>
    <w:rsid w:val="00AC643B"/>
    <w:rsid w:val="00AC7390"/>
    <w:rsid w:val="00AC778C"/>
    <w:rsid w:val="00AC789C"/>
    <w:rsid w:val="00AC7DD5"/>
    <w:rsid w:val="00AD1668"/>
    <w:rsid w:val="00AE243C"/>
    <w:rsid w:val="00AE404F"/>
    <w:rsid w:val="00AE6DC0"/>
    <w:rsid w:val="00AF00D1"/>
    <w:rsid w:val="00AF040A"/>
    <w:rsid w:val="00AF4947"/>
    <w:rsid w:val="00AF503C"/>
    <w:rsid w:val="00AF570D"/>
    <w:rsid w:val="00AF7847"/>
    <w:rsid w:val="00AF7E83"/>
    <w:rsid w:val="00B029A7"/>
    <w:rsid w:val="00B035E7"/>
    <w:rsid w:val="00B041E5"/>
    <w:rsid w:val="00B04C5E"/>
    <w:rsid w:val="00B1199D"/>
    <w:rsid w:val="00B133E5"/>
    <w:rsid w:val="00B135A3"/>
    <w:rsid w:val="00B14EC7"/>
    <w:rsid w:val="00B2045B"/>
    <w:rsid w:val="00B20D27"/>
    <w:rsid w:val="00B21C34"/>
    <w:rsid w:val="00B2660C"/>
    <w:rsid w:val="00B268D9"/>
    <w:rsid w:val="00B31908"/>
    <w:rsid w:val="00B40AB5"/>
    <w:rsid w:val="00B41D47"/>
    <w:rsid w:val="00B43C68"/>
    <w:rsid w:val="00B45D72"/>
    <w:rsid w:val="00B46118"/>
    <w:rsid w:val="00B553B2"/>
    <w:rsid w:val="00B56864"/>
    <w:rsid w:val="00B57DAE"/>
    <w:rsid w:val="00B60252"/>
    <w:rsid w:val="00B60577"/>
    <w:rsid w:val="00B6113B"/>
    <w:rsid w:val="00B6122E"/>
    <w:rsid w:val="00B702E8"/>
    <w:rsid w:val="00B71359"/>
    <w:rsid w:val="00B734E0"/>
    <w:rsid w:val="00B754F0"/>
    <w:rsid w:val="00B7669C"/>
    <w:rsid w:val="00B77A25"/>
    <w:rsid w:val="00B8037C"/>
    <w:rsid w:val="00B817DA"/>
    <w:rsid w:val="00B82BA5"/>
    <w:rsid w:val="00B874FA"/>
    <w:rsid w:val="00B90909"/>
    <w:rsid w:val="00B9257D"/>
    <w:rsid w:val="00B94902"/>
    <w:rsid w:val="00B950B6"/>
    <w:rsid w:val="00B960BB"/>
    <w:rsid w:val="00BA6F66"/>
    <w:rsid w:val="00BA7C74"/>
    <w:rsid w:val="00BB1BA7"/>
    <w:rsid w:val="00BB5001"/>
    <w:rsid w:val="00BB52B1"/>
    <w:rsid w:val="00BB5877"/>
    <w:rsid w:val="00BB67E2"/>
    <w:rsid w:val="00BC2E11"/>
    <w:rsid w:val="00BC7873"/>
    <w:rsid w:val="00BD0716"/>
    <w:rsid w:val="00BD15D1"/>
    <w:rsid w:val="00BD1616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E2133"/>
    <w:rsid w:val="00BE3CD4"/>
    <w:rsid w:val="00BF0C9A"/>
    <w:rsid w:val="00BF0EB7"/>
    <w:rsid w:val="00BF209A"/>
    <w:rsid w:val="00BF26A1"/>
    <w:rsid w:val="00BF2906"/>
    <w:rsid w:val="00BF44B4"/>
    <w:rsid w:val="00BF5825"/>
    <w:rsid w:val="00BF5B57"/>
    <w:rsid w:val="00C0059E"/>
    <w:rsid w:val="00C021A2"/>
    <w:rsid w:val="00C031D9"/>
    <w:rsid w:val="00C041A8"/>
    <w:rsid w:val="00C11006"/>
    <w:rsid w:val="00C162B6"/>
    <w:rsid w:val="00C162F9"/>
    <w:rsid w:val="00C179AB"/>
    <w:rsid w:val="00C2075D"/>
    <w:rsid w:val="00C24885"/>
    <w:rsid w:val="00C25539"/>
    <w:rsid w:val="00C27675"/>
    <w:rsid w:val="00C27D7A"/>
    <w:rsid w:val="00C314E4"/>
    <w:rsid w:val="00C321EC"/>
    <w:rsid w:val="00C32F4B"/>
    <w:rsid w:val="00C337CB"/>
    <w:rsid w:val="00C33E1C"/>
    <w:rsid w:val="00C34835"/>
    <w:rsid w:val="00C402AF"/>
    <w:rsid w:val="00C4087C"/>
    <w:rsid w:val="00C4194B"/>
    <w:rsid w:val="00C4442D"/>
    <w:rsid w:val="00C45978"/>
    <w:rsid w:val="00C47044"/>
    <w:rsid w:val="00C50D83"/>
    <w:rsid w:val="00C530BD"/>
    <w:rsid w:val="00C5334E"/>
    <w:rsid w:val="00C53F8F"/>
    <w:rsid w:val="00C554D7"/>
    <w:rsid w:val="00C55779"/>
    <w:rsid w:val="00C577DB"/>
    <w:rsid w:val="00C57B2F"/>
    <w:rsid w:val="00C600ED"/>
    <w:rsid w:val="00C60789"/>
    <w:rsid w:val="00C62882"/>
    <w:rsid w:val="00C630E9"/>
    <w:rsid w:val="00C6473E"/>
    <w:rsid w:val="00C64A2D"/>
    <w:rsid w:val="00C66BF8"/>
    <w:rsid w:val="00C70594"/>
    <w:rsid w:val="00C7199E"/>
    <w:rsid w:val="00C71B40"/>
    <w:rsid w:val="00C72542"/>
    <w:rsid w:val="00C72B28"/>
    <w:rsid w:val="00C748AE"/>
    <w:rsid w:val="00C763ED"/>
    <w:rsid w:val="00C82E38"/>
    <w:rsid w:val="00C8529F"/>
    <w:rsid w:val="00C852E1"/>
    <w:rsid w:val="00C91FF1"/>
    <w:rsid w:val="00CA18E3"/>
    <w:rsid w:val="00CA4C63"/>
    <w:rsid w:val="00CA6147"/>
    <w:rsid w:val="00CA7E0B"/>
    <w:rsid w:val="00CB0D6A"/>
    <w:rsid w:val="00CB25BA"/>
    <w:rsid w:val="00CB50C4"/>
    <w:rsid w:val="00CB6D7A"/>
    <w:rsid w:val="00CB7FF7"/>
    <w:rsid w:val="00CC3305"/>
    <w:rsid w:val="00CC66EE"/>
    <w:rsid w:val="00CC7933"/>
    <w:rsid w:val="00CD0379"/>
    <w:rsid w:val="00CD19DE"/>
    <w:rsid w:val="00CD4EA1"/>
    <w:rsid w:val="00CD5EA7"/>
    <w:rsid w:val="00CE4F71"/>
    <w:rsid w:val="00CE5583"/>
    <w:rsid w:val="00CE743A"/>
    <w:rsid w:val="00CE7789"/>
    <w:rsid w:val="00CF1127"/>
    <w:rsid w:val="00CF12B9"/>
    <w:rsid w:val="00CF1F24"/>
    <w:rsid w:val="00CF6063"/>
    <w:rsid w:val="00D018DB"/>
    <w:rsid w:val="00D06368"/>
    <w:rsid w:val="00D07F8D"/>
    <w:rsid w:val="00D10AB7"/>
    <w:rsid w:val="00D10D7F"/>
    <w:rsid w:val="00D10EB1"/>
    <w:rsid w:val="00D148FD"/>
    <w:rsid w:val="00D170F9"/>
    <w:rsid w:val="00D234F4"/>
    <w:rsid w:val="00D23E9A"/>
    <w:rsid w:val="00D255F9"/>
    <w:rsid w:val="00D31273"/>
    <w:rsid w:val="00D32873"/>
    <w:rsid w:val="00D34A08"/>
    <w:rsid w:val="00D35C9D"/>
    <w:rsid w:val="00D3707A"/>
    <w:rsid w:val="00D41130"/>
    <w:rsid w:val="00D41ED8"/>
    <w:rsid w:val="00D45685"/>
    <w:rsid w:val="00D4570A"/>
    <w:rsid w:val="00D47A97"/>
    <w:rsid w:val="00D50C51"/>
    <w:rsid w:val="00D5303F"/>
    <w:rsid w:val="00D5343C"/>
    <w:rsid w:val="00D56880"/>
    <w:rsid w:val="00D56E58"/>
    <w:rsid w:val="00D60546"/>
    <w:rsid w:val="00D6331F"/>
    <w:rsid w:val="00D633C1"/>
    <w:rsid w:val="00D67F4F"/>
    <w:rsid w:val="00D74D8B"/>
    <w:rsid w:val="00D75577"/>
    <w:rsid w:val="00D76CF2"/>
    <w:rsid w:val="00D778BD"/>
    <w:rsid w:val="00D8114A"/>
    <w:rsid w:val="00D8623E"/>
    <w:rsid w:val="00D869F0"/>
    <w:rsid w:val="00D91325"/>
    <w:rsid w:val="00D92D51"/>
    <w:rsid w:val="00D9420B"/>
    <w:rsid w:val="00D94355"/>
    <w:rsid w:val="00D94B34"/>
    <w:rsid w:val="00D968E9"/>
    <w:rsid w:val="00DA211B"/>
    <w:rsid w:val="00DA2146"/>
    <w:rsid w:val="00DA515B"/>
    <w:rsid w:val="00DA562C"/>
    <w:rsid w:val="00DA6E2E"/>
    <w:rsid w:val="00DA73CA"/>
    <w:rsid w:val="00DA78F3"/>
    <w:rsid w:val="00DB154C"/>
    <w:rsid w:val="00DB1EEB"/>
    <w:rsid w:val="00DB4B20"/>
    <w:rsid w:val="00DB56F4"/>
    <w:rsid w:val="00DB6AA5"/>
    <w:rsid w:val="00DC07F6"/>
    <w:rsid w:val="00DC0979"/>
    <w:rsid w:val="00DC1181"/>
    <w:rsid w:val="00DC465C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2421"/>
    <w:rsid w:val="00DE4325"/>
    <w:rsid w:val="00DE5BE9"/>
    <w:rsid w:val="00DE635E"/>
    <w:rsid w:val="00DF00C2"/>
    <w:rsid w:val="00DF1A91"/>
    <w:rsid w:val="00DF1CEF"/>
    <w:rsid w:val="00DF26D9"/>
    <w:rsid w:val="00DF3975"/>
    <w:rsid w:val="00DF3BD6"/>
    <w:rsid w:val="00DF5AE3"/>
    <w:rsid w:val="00DF72CE"/>
    <w:rsid w:val="00E02518"/>
    <w:rsid w:val="00E04A3A"/>
    <w:rsid w:val="00E059D4"/>
    <w:rsid w:val="00E061E6"/>
    <w:rsid w:val="00E07353"/>
    <w:rsid w:val="00E07570"/>
    <w:rsid w:val="00E128BF"/>
    <w:rsid w:val="00E16643"/>
    <w:rsid w:val="00E22615"/>
    <w:rsid w:val="00E22FFE"/>
    <w:rsid w:val="00E2423B"/>
    <w:rsid w:val="00E3139C"/>
    <w:rsid w:val="00E3223F"/>
    <w:rsid w:val="00E34E98"/>
    <w:rsid w:val="00E36C18"/>
    <w:rsid w:val="00E4082D"/>
    <w:rsid w:val="00E41A8A"/>
    <w:rsid w:val="00E447FE"/>
    <w:rsid w:val="00E479A4"/>
    <w:rsid w:val="00E52978"/>
    <w:rsid w:val="00E5297B"/>
    <w:rsid w:val="00E54152"/>
    <w:rsid w:val="00E557FB"/>
    <w:rsid w:val="00E576B9"/>
    <w:rsid w:val="00E64459"/>
    <w:rsid w:val="00E64D2C"/>
    <w:rsid w:val="00E65517"/>
    <w:rsid w:val="00E7289F"/>
    <w:rsid w:val="00E75C23"/>
    <w:rsid w:val="00E76483"/>
    <w:rsid w:val="00E80748"/>
    <w:rsid w:val="00E85B00"/>
    <w:rsid w:val="00E861FD"/>
    <w:rsid w:val="00E879AE"/>
    <w:rsid w:val="00E912D3"/>
    <w:rsid w:val="00E91E5B"/>
    <w:rsid w:val="00E92247"/>
    <w:rsid w:val="00E923FD"/>
    <w:rsid w:val="00E9279D"/>
    <w:rsid w:val="00E95A2B"/>
    <w:rsid w:val="00EA0DD2"/>
    <w:rsid w:val="00EA1B87"/>
    <w:rsid w:val="00EA5FC6"/>
    <w:rsid w:val="00EA70C0"/>
    <w:rsid w:val="00EB1F5F"/>
    <w:rsid w:val="00EC0034"/>
    <w:rsid w:val="00EC2543"/>
    <w:rsid w:val="00EC5B9B"/>
    <w:rsid w:val="00ED3BD8"/>
    <w:rsid w:val="00ED419D"/>
    <w:rsid w:val="00ED6D47"/>
    <w:rsid w:val="00ED74D9"/>
    <w:rsid w:val="00EE02D9"/>
    <w:rsid w:val="00EE052A"/>
    <w:rsid w:val="00EE0F98"/>
    <w:rsid w:val="00EE14F9"/>
    <w:rsid w:val="00EE3436"/>
    <w:rsid w:val="00EE449C"/>
    <w:rsid w:val="00EE46C2"/>
    <w:rsid w:val="00EE6FA2"/>
    <w:rsid w:val="00EF28A7"/>
    <w:rsid w:val="00EF4635"/>
    <w:rsid w:val="00EF66EF"/>
    <w:rsid w:val="00F01493"/>
    <w:rsid w:val="00F02E67"/>
    <w:rsid w:val="00F06474"/>
    <w:rsid w:val="00F068B0"/>
    <w:rsid w:val="00F0764F"/>
    <w:rsid w:val="00F101B9"/>
    <w:rsid w:val="00F13F5D"/>
    <w:rsid w:val="00F16F12"/>
    <w:rsid w:val="00F208D6"/>
    <w:rsid w:val="00F20FCC"/>
    <w:rsid w:val="00F2379B"/>
    <w:rsid w:val="00F23BBE"/>
    <w:rsid w:val="00F24F52"/>
    <w:rsid w:val="00F26D24"/>
    <w:rsid w:val="00F27A7B"/>
    <w:rsid w:val="00F321AC"/>
    <w:rsid w:val="00F32549"/>
    <w:rsid w:val="00F32CC9"/>
    <w:rsid w:val="00F357F3"/>
    <w:rsid w:val="00F35EBA"/>
    <w:rsid w:val="00F3615D"/>
    <w:rsid w:val="00F36FAE"/>
    <w:rsid w:val="00F4065F"/>
    <w:rsid w:val="00F417E3"/>
    <w:rsid w:val="00F4275B"/>
    <w:rsid w:val="00F42AB5"/>
    <w:rsid w:val="00F437CF"/>
    <w:rsid w:val="00F45AA5"/>
    <w:rsid w:val="00F51F2C"/>
    <w:rsid w:val="00F5790F"/>
    <w:rsid w:val="00F61814"/>
    <w:rsid w:val="00F63170"/>
    <w:rsid w:val="00F63499"/>
    <w:rsid w:val="00F6364F"/>
    <w:rsid w:val="00F65AC6"/>
    <w:rsid w:val="00F70718"/>
    <w:rsid w:val="00F76229"/>
    <w:rsid w:val="00F77EBD"/>
    <w:rsid w:val="00F81B53"/>
    <w:rsid w:val="00F81E0B"/>
    <w:rsid w:val="00F81E10"/>
    <w:rsid w:val="00F85115"/>
    <w:rsid w:val="00F85849"/>
    <w:rsid w:val="00F85E01"/>
    <w:rsid w:val="00F91969"/>
    <w:rsid w:val="00F942DD"/>
    <w:rsid w:val="00F95BB4"/>
    <w:rsid w:val="00FA088E"/>
    <w:rsid w:val="00FA1F67"/>
    <w:rsid w:val="00FA32E0"/>
    <w:rsid w:val="00FA4E3B"/>
    <w:rsid w:val="00FB08FB"/>
    <w:rsid w:val="00FB3515"/>
    <w:rsid w:val="00FB3815"/>
    <w:rsid w:val="00FB3EB2"/>
    <w:rsid w:val="00FB4B51"/>
    <w:rsid w:val="00FB4BD9"/>
    <w:rsid w:val="00FB4BED"/>
    <w:rsid w:val="00FC01DD"/>
    <w:rsid w:val="00FC0E19"/>
    <w:rsid w:val="00FC150C"/>
    <w:rsid w:val="00FC30FD"/>
    <w:rsid w:val="00FC450A"/>
    <w:rsid w:val="00FC7938"/>
    <w:rsid w:val="00FD1474"/>
    <w:rsid w:val="00FD2228"/>
    <w:rsid w:val="00FD2AC0"/>
    <w:rsid w:val="00FE3363"/>
    <w:rsid w:val="00FE42C1"/>
    <w:rsid w:val="00FE67C8"/>
    <w:rsid w:val="00FE7E3C"/>
    <w:rsid w:val="00FF218B"/>
    <w:rsid w:val="00FF319C"/>
    <w:rsid w:val="00FF3911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462DB-34FB-4D3B-AB84-D72132F59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Житникова Кристина Николаевн</cp:lastModifiedBy>
  <cp:revision>2</cp:revision>
  <cp:lastPrinted>2023-06-16T07:57:00Z</cp:lastPrinted>
  <dcterms:created xsi:type="dcterms:W3CDTF">2024-05-29T08:14:00Z</dcterms:created>
  <dcterms:modified xsi:type="dcterms:W3CDTF">2024-05-29T08:14:00Z</dcterms:modified>
</cp:coreProperties>
</file>